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60" w:rsidRPr="00D03360" w:rsidRDefault="00D03360">
      <w:pPr>
        <w:pStyle w:val="ConsPlusTitle"/>
        <w:jc w:val="center"/>
        <w:outlineLvl w:val="0"/>
        <w:rPr>
          <w:rFonts w:ascii="PT Astra Serif" w:hAnsi="PT Astra Serif"/>
          <w:sz w:val="24"/>
          <w:szCs w:val="24"/>
        </w:rPr>
      </w:pPr>
      <w:r w:rsidRPr="00D03360">
        <w:rPr>
          <w:rFonts w:ascii="PT Astra Serif" w:hAnsi="PT Astra Serif"/>
          <w:sz w:val="24"/>
          <w:szCs w:val="24"/>
        </w:rPr>
        <w:t>ПРАВИТЕЛЬСТВО УЛЬЯНОВСКОЙ ОБЛАСТИ</w:t>
      </w:r>
    </w:p>
    <w:p w:rsidR="00D03360" w:rsidRPr="00D03360" w:rsidRDefault="00D03360">
      <w:pPr>
        <w:pStyle w:val="ConsPlusTitle"/>
        <w:jc w:val="center"/>
        <w:rPr>
          <w:rFonts w:ascii="PT Astra Serif" w:hAnsi="PT Astra Serif"/>
          <w:sz w:val="24"/>
          <w:szCs w:val="24"/>
        </w:rPr>
      </w:pPr>
    </w:p>
    <w:p w:rsidR="00D03360" w:rsidRPr="00D03360" w:rsidRDefault="00D03360">
      <w:pPr>
        <w:pStyle w:val="ConsPlusTitle"/>
        <w:jc w:val="center"/>
        <w:rPr>
          <w:rFonts w:ascii="PT Astra Serif" w:hAnsi="PT Astra Serif"/>
          <w:sz w:val="24"/>
          <w:szCs w:val="24"/>
        </w:rPr>
      </w:pPr>
      <w:r w:rsidRPr="00D03360">
        <w:rPr>
          <w:rFonts w:ascii="PT Astra Serif" w:hAnsi="PT Astra Serif"/>
          <w:sz w:val="24"/>
          <w:szCs w:val="24"/>
        </w:rPr>
        <w:t>ПОСТАНОВЛЕНИЕ</w:t>
      </w:r>
    </w:p>
    <w:p w:rsidR="00D03360" w:rsidRPr="00D03360" w:rsidRDefault="00D03360">
      <w:pPr>
        <w:pStyle w:val="ConsPlusTitle"/>
        <w:jc w:val="center"/>
        <w:rPr>
          <w:rFonts w:ascii="PT Astra Serif" w:hAnsi="PT Astra Serif"/>
          <w:sz w:val="24"/>
          <w:szCs w:val="24"/>
        </w:rPr>
      </w:pPr>
      <w:r w:rsidRPr="00D03360">
        <w:rPr>
          <w:rFonts w:ascii="PT Astra Serif" w:hAnsi="PT Astra Serif"/>
          <w:sz w:val="24"/>
          <w:szCs w:val="24"/>
        </w:rPr>
        <w:t>от 1 июня 2015 г. N 244-П</w:t>
      </w:r>
    </w:p>
    <w:p w:rsidR="00D03360" w:rsidRPr="00D03360" w:rsidRDefault="00D03360">
      <w:pPr>
        <w:pStyle w:val="ConsPlusTitle"/>
        <w:jc w:val="center"/>
        <w:rPr>
          <w:rFonts w:ascii="PT Astra Serif" w:hAnsi="PT Astra Serif"/>
          <w:sz w:val="24"/>
          <w:szCs w:val="24"/>
        </w:rPr>
      </w:pPr>
    </w:p>
    <w:p w:rsidR="00D03360" w:rsidRPr="00D03360" w:rsidRDefault="00D03360">
      <w:pPr>
        <w:pStyle w:val="ConsPlusTitle"/>
        <w:jc w:val="center"/>
        <w:rPr>
          <w:rFonts w:ascii="PT Astra Serif" w:hAnsi="PT Astra Serif"/>
          <w:sz w:val="24"/>
          <w:szCs w:val="24"/>
        </w:rPr>
      </w:pPr>
      <w:r w:rsidRPr="00D03360">
        <w:rPr>
          <w:rFonts w:ascii="PT Astra Serif" w:hAnsi="PT Astra Serif"/>
          <w:sz w:val="24"/>
          <w:szCs w:val="24"/>
        </w:rPr>
        <w:t>ОБ УТВЕРЖДЕНИИ ПРАВИЛ ПРЕДОСТАВЛЕНИЯ ХОЗЯЙСТВУЮЩИМ СУБЪЕКТАМ</w:t>
      </w:r>
    </w:p>
    <w:p w:rsidR="00D03360" w:rsidRPr="00D03360" w:rsidRDefault="00D03360">
      <w:pPr>
        <w:pStyle w:val="ConsPlusTitle"/>
        <w:jc w:val="center"/>
        <w:rPr>
          <w:rFonts w:ascii="PT Astra Serif" w:hAnsi="PT Astra Serif"/>
          <w:sz w:val="24"/>
          <w:szCs w:val="24"/>
        </w:rPr>
      </w:pPr>
      <w:r w:rsidRPr="00D03360">
        <w:rPr>
          <w:rFonts w:ascii="PT Astra Serif" w:hAnsi="PT Astra Serif"/>
          <w:sz w:val="24"/>
          <w:szCs w:val="24"/>
        </w:rPr>
        <w:t>СУБСИДИЙ ИЗ ОБЛАСТНОГО БЮДЖЕТА УЛЬЯНОВСКОЙ ОБЛАСТИ В ЦЕЛЯХ</w:t>
      </w:r>
    </w:p>
    <w:p w:rsidR="00D03360" w:rsidRPr="00D03360" w:rsidRDefault="00D03360">
      <w:pPr>
        <w:pStyle w:val="ConsPlusTitle"/>
        <w:jc w:val="center"/>
        <w:rPr>
          <w:rFonts w:ascii="PT Astra Serif" w:hAnsi="PT Astra Serif"/>
          <w:sz w:val="24"/>
          <w:szCs w:val="24"/>
        </w:rPr>
      </w:pPr>
      <w:r w:rsidRPr="00D03360">
        <w:rPr>
          <w:rFonts w:ascii="PT Astra Serif" w:hAnsi="PT Astra Serif"/>
          <w:sz w:val="24"/>
          <w:szCs w:val="24"/>
        </w:rPr>
        <w:t xml:space="preserve">ВОЗМЕЩЕНИЯ ЧАСТИ ИХ ЗАТРАТ, СВЯЗАННЫХ </w:t>
      </w:r>
      <w:proofErr w:type="gramStart"/>
      <w:r w:rsidRPr="00D03360">
        <w:rPr>
          <w:rFonts w:ascii="PT Astra Serif" w:hAnsi="PT Astra Serif"/>
          <w:sz w:val="24"/>
          <w:szCs w:val="24"/>
        </w:rPr>
        <w:t>С</w:t>
      </w:r>
      <w:proofErr w:type="gramEnd"/>
      <w:r w:rsidRPr="00D03360">
        <w:rPr>
          <w:rFonts w:ascii="PT Astra Serif" w:hAnsi="PT Astra Serif"/>
          <w:sz w:val="24"/>
          <w:szCs w:val="24"/>
        </w:rPr>
        <w:t xml:space="preserve"> ПРОМЫШЛЕННОЙ</w:t>
      </w:r>
    </w:p>
    <w:p w:rsidR="00D03360" w:rsidRPr="00D03360" w:rsidRDefault="00D03360">
      <w:pPr>
        <w:pStyle w:val="ConsPlusTitle"/>
        <w:jc w:val="center"/>
        <w:rPr>
          <w:rFonts w:ascii="PT Astra Serif" w:hAnsi="PT Astra Serif"/>
          <w:sz w:val="24"/>
          <w:szCs w:val="24"/>
        </w:rPr>
      </w:pPr>
      <w:r w:rsidRPr="00D03360">
        <w:rPr>
          <w:rFonts w:ascii="PT Astra Serif" w:hAnsi="PT Astra Serif"/>
          <w:sz w:val="24"/>
          <w:szCs w:val="24"/>
        </w:rPr>
        <w:t>ПЕРЕРАБОТКОЙ ПРОДУКЦИИ РАСТЕНИЕВОДСТВА</w:t>
      </w:r>
    </w:p>
    <w:p w:rsidR="00D03360" w:rsidRPr="00D03360" w:rsidRDefault="00D03360">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D03360" w:rsidRPr="00D033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3360" w:rsidRPr="00D03360" w:rsidRDefault="00D03360">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03360" w:rsidRPr="00D03360" w:rsidRDefault="00D03360">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03360" w:rsidRPr="00D03360" w:rsidRDefault="00D03360">
            <w:pPr>
              <w:pStyle w:val="ConsPlusNormal"/>
              <w:jc w:val="center"/>
              <w:rPr>
                <w:rFonts w:ascii="PT Astra Serif" w:hAnsi="PT Astra Serif"/>
                <w:sz w:val="24"/>
                <w:szCs w:val="24"/>
              </w:rPr>
            </w:pPr>
            <w:r w:rsidRPr="00D03360">
              <w:rPr>
                <w:rFonts w:ascii="PT Astra Serif" w:hAnsi="PT Astra Serif"/>
                <w:sz w:val="24"/>
                <w:szCs w:val="24"/>
              </w:rPr>
              <w:t>Список изменяющих документов</w:t>
            </w:r>
          </w:p>
          <w:p w:rsidR="00D03360" w:rsidRPr="00D03360" w:rsidRDefault="00D03360">
            <w:pPr>
              <w:pStyle w:val="ConsPlusNormal"/>
              <w:jc w:val="center"/>
              <w:rPr>
                <w:rFonts w:ascii="PT Astra Serif" w:hAnsi="PT Astra Serif"/>
                <w:sz w:val="24"/>
                <w:szCs w:val="24"/>
              </w:rPr>
            </w:pPr>
            <w:proofErr w:type="gramStart"/>
            <w:r w:rsidRPr="00D03360">
              <w:rPr>
                <w:rFonts w:ascii="PT Astra Serif" w:hAnsi="PT Astra Serif"/>
                <w:sz w:val="24"/>
                <w:szCs w:val="24"/>
              </w:rPr>
              <w:t>(в ред. постановлений Правительства Ульяновской области</w:t>
            </w:r>
            <w:proofErr w:type="gramEnd"/>
          </w:p>
          <w:p w:rsidR="00D03360" w:rsidRPr="00D03360" w:rsidRDefault="00D03360">
            <w:pPr>
              <w:pStyle w:val="ConsPlusNormal"/>
              <w:jc w:val="center"/>
              <w:rPr>
                <w:rFonts w:ascii="PT Astra Serif" w:hAnsi="PT Astra Serif"/>
                <w:sz w:val="24"/>
                <w:szCs w:val="24"/>
              </w:rPr>
            </w:pPr>
            <w:r w:rsidRPr="00D03360">
              <w:rPr>
                <w:rFonts w:ascii="PT Astra Serif" w:hAnsi="PT Astra Serif"/>
                <w:sz w:val="24"/>
                <w:szCs w:val="24"/>
              </w:rPr>
              <w:t xml:space="preserve">от 18.11.2015 </w:t>
            </w:r>
            <w:hyperlink r:id="rId4">
              <w:r w:rsidRPr="00D03360">
                <w:rPr>
                  <w:rFonts w:ascii="PT Astra Serif" w:hAnsi="PT Astra Serif"/>
                  <w:sz w:val="24"/>
                  <w:szCs w:val="24"/>
                </w:rPr>
                <w:t>N 582-П</w:t>
              </w:r>
            </w:hyperlink>
            <w:r w:rsidRPr="00D03360">
              <w:rPr>
                <w:rFonts w:ascii="PT Astra Serif" w:hAnsi="PT Astra Serif"/>
                <w:sz w:val="24"/>
                <w:szCs w:val="24"/>
              </w:rPr>
              <w:t xml:space="preserve">, от 28.03.2016 </w:t>
            </w:r>
            <w:hyperlink r:id="rId5">
              <w:r w:rsidRPr="00D03360">
                <w:rPr>
                  <w:rFonts w:ascii="PT Astra Serif" w:hAnsi="PT Astra Serif"/>
                  <w:sz w:val="24"/>
                  <w:szCs w:val="24"/>
                </w:rPr>
                <w:t>N 124-П</w:t>
              </w:r>
            </w:hyperlink>
            <w:r w:rsidRPr="00D03360">
              <w:rPr>
                <w:rFonts w:ascii="PT Astra Serif" w:hAnsi="PT Astra Serif"/>
                <w:sz w:val="24"/>
                <w:szCs w:val="24"/>
              </w:rPr>
              <w:t xml:space="preserve">, от 12.08.2016 </w:t>
            </w:r>
            <w:hyperlink r:id="rId6">
              <w:r w:rsidRPr="00D03360">
                <w:rPr>
                  <w:rFonts w:ascii="PT Astra Serif" w:hAnsi="PT Astra Serif"/>
                  <w:sz w:val="24"/>
                  <w:szCs w:val="24"/>
                </w:rPr>
                <w:t>N 386-П</w:t>
              </w:r>
            </w:hyperlink>
            <w:r w:rsidRPr="00D03360">
              <w:rPr>
                <w:rFonts w:ascii="PT Astra Serif" w:hAnsi="PT Astra Serif"/>
                <w:sz w:val="24"/>
                <w:szCs w:val="24"/>
              </w:rPr>
              <w:t>,</w:t>
            </w:r>
          </w:p>
          <w:p w:rsidR="00D03360" w:rsidRPr="00D03360" w:rsidRDefault="00D03360">
            <w:pPr>
              <w:pStyle w:val="ConsPlusNormal"/>
              <w:jc w:val="center"/>
              <w:rPr>
                <w:rFonts w:ascii="PT Astra Serif" w:hAnsi="PT Astra Serif"/>
                <w:sz w:val="24"/>
                <w:szCs w:val="24"/>
              </w:rPr>
            </w:pPr>
            <w:r w:rsidRPr="00D03360">
              <w:rPr>
                <w:rFonts w:ascii="PT Astra Serif" w:hAnsi="PT Astra Serif"/>
                <w:sz w:val="24"/>
                <w:szCs w:val="24"/>
              </w:rPr>
              <w:t xml:space="preserve">от 23.03.2017 </w:t>
            </w:r>
            <w:hyperlink r:id="rId7">
              <w:r w:rsidRPr="00D03360">
                <w:rPr>
                  <w:rFonts w:ascii="PT Astra Serif" w:hAnsi="PT Astra Serif"/>
                  <w:sz w:val="24"/>
                  <w:szCs w:val="24"/>
                </w:rPr>
                <w:t>N 132-П</w:t>
              </w:r>
            </w:hyperlink>
            <w:r w:rsidRPr="00D03360">
              <w:rPr>
                <w:rFonts w:ascii="PT Astra Serif" w:hAnsi="PT Astra Serif"/>
                <w:sz w:val="24"/>
                <w:szCs w:val="24"/>
              </w:rPr>
              <w:t xml:space="preserve">, от 29.05.2018 </w:t>
            </w:r>
            <w:hyperlink r:id="rId8">
              <w:r w:rsidRPr="00D03360">
                <w:rPr>
                  <w:rFonts w:ascii="PT Astra Serif" w:hAnsi="PT Astra Serif"/>
                  <w:sz w:val="24"/>
                  <w:szCs w:val="24"/>
                </w:rPr>
                <w:t>N 230-П</w:t>
              </w:r>
            </w:hyperlink>
            <w:r w:rsidRPr="00D03360">
              <w:rPr>
                <w:rFonts w:ascii="PT Astra Serif" w:hAnsi="PT Astra Serif"/>
                <w:sz w:val="24"/>
                <w:szCs w:val="24"/>
              </w:rPr>
              <w:t xml:space="preserve">, от 10.12.2018 </w:t>
            </w:r>
            <w:hyperlink r:id="rId9">
              <w:r w:rsidRPr="00D03360">
                <w:rPr>
                  <w:rFonts w:ascii="PT Astra Serif" w:hAnsi="PT Astra Serif"/>
                  <w:sz w:val="24"/>
                  <w:szCs w:val="24"/>
                </w:rPr>
                <w:t>N 634-П</w:t>
              </w:r>
            </w:hyperlink>
            <w:r w:rsidRPr="00D03360">
              <w:rPr>
                <w:rFonts w:ascii="PT Astra Serif" w:hAnsi="PT Astra Serif"/>
                <w:sz w:val="24"/>
                <w:szCs w:val="24"/>
              </w:rPr>
              <w:t>,</w:t>
            </w:r>
          </w:p>
          <w:p w:rsidR="00D03360" w:rsidRPr="00D03360" w:rsidRDefault="00D03360">
            <w:pPr>
              <w:pStyle w:val="ConsPlusNormal"/>
              <w:jc w:val="center"/>
              <w:rPr>
                <w:rFonts w:ascii="PT Astra Serif" w:hAnsi="PT Astra Serif"/>
                <w:sz w:val="24"/>
                <w:szCs w:val="24"/>
              </w:rPr>
            </w:pPr>
            <w:r w:rsidRPr="00D03360">
              <w:rPr>
                <w:rFonts w:ascii="PT Astra Serif" w:hAnsi="PT Astra Serif"/>
                <w:sz w:val="24"/>
                <w:szCs w:val="24"/>
              </w:rPr>
              <w:t xml:space="preserve">от 27.03.2019 </w:t>
            </w:r>
            <w:hyperlink r:id="rId10">
              <w:r w:rsidRPr="00D03360">
                <w:rPr>
                  <w:rFonts w:ascii="PT Astra Serif" w:hAnsi="PT Astra Serif"/>
                  <w:sz w:val="24"/>
                  <w:szCs w:val="24"/>
                </w:rPr>
                <w:t>N 124-П</w:t>
              </w:r>
            </w:hyperlink>
            <w:r w:rsidRPr="00D03360">
              <w:rPr>
                <w:rFonts w:ascii="PT Astra Serif" w:hAnsi="PT Astra Serif"/>
                <w:sz w:val="24"/>
                <w:szCs w:val="24"/>
              </w:rPr>
              <w:t xml:space="preserve">, от 06.05.2019 </w:t>
            </w:r>
            <w:hyperlink r:id="rId11">
              <w:r w:rsidRPr="00D03360">
                <w:rPr>
                  <w:rFonts w:ascii="PT Astra Serif" w:hAnsi="PT Astra Serif"/>
                  <w:sz w:val="24"/>
                  <w:szCs w:val="24"/>
                </w:rPr>
                <w:t>N 189-П</w:t>
              </w:r>
            </w:hyperlink>
            <w:r w:rsidRPr="00D03360">
              <w:rPr>
                <w:rFonts w:ascii="PT Astra Serif" w:hAnsi="PT Astra Serif"/>
                <w:sz w:val="24"/>
                <w:szCs w:val="24"/>
              </w:rPr>
              <w:t xml:space="preserve">, от 23.03.2020 </w:t>
            </w:r>
            <w:hyperlink r:id="rId12">
              <w:r w:rsidRPr="00D03360">
                <w:rPr>
                  <w:rFonts w:ascii="PT Astra Serif" w:hAnsi="PT Astra Serif"/>
                  <w:sz w:val="24"/>
                  <w:szCs w:val="24"/>
                </w:rPr>
                <w:t>N 127-П</w:t>
              </w:r>
            </w:hyperlink>
            <w:r w:rsidRPr="00D03360">
              <w:rPr>
                <w:rFonts w:ascii="PT Astra Serif" w:hAnsi="PT Astra Serif"/>
                <w:sz w:val="24"/>
                <w:szCs w:val="24"/>
              </w:rPr>
              <w:t>,</w:t>
            </w:r>
          </w:p>
          <w:p w:rsidR="00D03360" w:rsidRPr="00D03360" w:rsidRDefault="00D03360">
            <w:pPr>
              <w:pStyle w:val="ConsPlusNormal"/>
              <w:jc w:val="center"/>
              <w:rPr>
                <w:rFonts w:ascii="PT Astra Serif" w:hAnsi="PT Astra Serif"/>
                <w:sz w:val="24"/>
                <w:szCs w:val="24"/>
              </w:rPr>
            </w:pPr>
            <w:r w:rsidRPr="00D03360">
              <w:rPr>
                <w:rFonts w:ascii="PT Astra Serif" w:hAnsi="PT Astra Serif"/>
                <w:sz w:val="24"/>
                <w:szCs w:val="24"/>
              </w:rPr>
              <w:t xml:space="preserve">от 15.07.2020 </w:t>
            </w:r>
            <w:hyperlink r:id="rId13">
              <w:r w:rsidRPr="00D03360">
                <w:rPr>
                  <w:rFonts w:ascii="PT Astra Serif" w:hAnsi="PT Astra Serif"/>
                  <w:sz w:val="24"/>
                  <w:szCs w:val="24"/>
                </w:rPr>
                <w:t>N 374-П</w:t>
              </w:r>
            </w:hyperlink>
            <w:r w:rsidRPr="00D03360">
              <w:rPr>
                <w:rFonts w:ascii="PT Astra Serif" w:hAnsi="PT Astra Serif"/>
                <w:sz w:val="24"/>
                <w:szCs w:val="24"/>
              </w:rPr>
              <w:t xml:space="preserve">, от 02.06.2021 </w:t>
            </w:r>
            <w:hyperlink r:id="rId14">
              <w:r w:rsidRPr="00D03360">
                <w:rPr>
                  <w:rFonts w:ascii="PT Astra Serif" w:hAnsi="PT Astra Serif"/>
                  <w:sz w:val="24"/>
                  <w:szCs w:val="24"/>
                </w:rPr>
                <w:t>N 216-П</w:t>
              </w:r>
            </w:hyperlink>
            <w:r w:rsidRPr="00D03360">
              <w:rPr>
                <w:rFonts w:ascii="PT Astra Serif" w:hAnsi="PT Astra Serif"/>
                <w:sz w:val="24"/>
                <w:szCs w:val="24"/>
              </w:rPr>
              <w:t xml:space="preserve">, от 10.08.2021 </w:t>
            </w:r>
            <w:hyperlink r:id="rId15">
              <w:r w:rsidRPr="00D03360">
                <w:rPr>
                  <w:rFonts w:ascii="PT Astra Serif" w:hAnsi="PT Astra Serif"/>
                  <w:sz w:val="24"/>
                  <w:szCs w:val="24"/>
                </w:rPr>
                <w:t>N 365-П</w:t>
              </w:r>
            </w:hyperlink>
            <w:r w:rsidRPr="00D03360">
              <w:rPr>
                <w:rFonts w:ascii="PT Astra Serif" w:hAnsi="PT Astra Serif"/>
                <w:sz w:val="24"/>
                <w:szCs w:val="24"/>
              </w:rPr>
              <w:t>,</w:t>
            </w:r>
          </w:p>
          <w:p w:rsidR="00D03360" w:rsidRPr="00D03360" w:rsidRDefault="00D03360">
            <w:pPr>
              <w:pStyle w:val="ConsPlusNormal"/>
              <w:jc w:val="center"/>
              <w:rPr>
                <w:rFonts w:ascii="PT Astra Serif" w:hAnsi="PT Astra Serif"/>
                <w:sz w:val="24"/>
                <w:szCs w:val="24"/>
              </w:rPr>
            </w:pPr>
            <w:r w:rsidRPr="00D03360">
              <w:rPr>
                <w:rFonts w:ascii="PT Astra Serif" w:hAnsi="PT Astra Serif"/>
                <w:sz w:val="24"/>
                <w:szCs w:val="24"/>
              </w:rPr>
              <w:t xml:space="preserve">от 09.03.2022 </w:t>
            </w:r>
            <w:hyperlink r:id="rId16">
              <w:r w:rsidRPr="00D03360">
                <w:rPr>
                  <w:rFonts w:ascii="PT Astra Serif" w:hAnsi="PT Astra Serif"/>
                  <w:sz w:val="24"/>
                  <w:szCs w:val="24"/>
                </w:rPr>
                <w:t>N 111-П</w:t>
              </w:r>
            </w:hyperlink>
            <w:r w:rsidRPr="00D03360">
              <w:rPr>
                <w:rFonts w:ascii="PT Astra Serif" w:hAnsi="PT Astra Serif"/>
                <w:sz w:val="24"/>
                <w:szCs w:val="24"/>
              </w:rPr>
              <w:t xml:space="preserve">, от 21.07.2022 </w:t>
            </w:r>
            <w:hyperlink r:id="rId17">
              <w:r w:rsidRPr="00D03360">
                <w:rPr>
                  <w:rFonts w:ascii="PT Astra Serif" w:hAnsi="PT Astra Serif"/>
                  <w:sz w:val="24"/>
                  <w:szCs w:val="24"/>
                </w:rPr>
                <w:t>N 418-П</w:t>
              </w:r>
            </w:hyperlink>
            <w:r w:rsidRPr="00D03360">
              <w:rPr>
                <w:rFonts w:ascii="PT Astra Serif" w:hAnsi="PT Astra Serif"/>
                <w:sz w:val="24"/>
                <w:szCs w:val="24"/>
              </w:rPr>
              <w:t xml:space="preserve">, от 24.10.2022 </w:t>
            </w:r>
            <w:hyperlink r:id="rId18">
              <w:r w:rsidRPr="00D03360">
                <w:rPr>
                  <w:rFonts w:ascii="PT Astra Serif" w:hAnsi="PT Astra Serif"/>
                  <w:sz w:val="24"/>
                  <w:szCs w:val="24"/>
                </w:rPr>
                <w:t>N 603-П</w:t>
              </w:r>
            </w:hyperlink>
            <w:r w:rsidRPr="00D03360">
              <w:rPr>
                <w:rFonts w:ascii="PT Astra Serif" w:hAnsi="PT Astra Serif"/>
                <w:sz w:val="24"/>
                <w:szCs w:val="24"/>
              </w:rPr>
              <w:t>,</w:t>
            </w:r>
          </w:p>
          <w:p w:rsidR="00D03360" w:rsidRPr="00D03360" w:rsidRDefault="00D03360">
            <w:pPr>
              <w:pStyle w:val="ConsPlusNormal"/>
              <w:jc w:val="center"/>
              <w:rPr>
                <w:rFonts w:ascii="PT Astra Serif" w:hAnsi="PT Astra Serif"/>
                <w:sz w:val="24"/>
                <w:szCs w:val="24"/>
              </w:rPr>
            </w:pPr>
            <w:r w:rsidRPr="00D03360">
              <w:rPr>
                <w:rFonts w:ascii="PT Astra Serif" w:hAnsi="PT Astra Serif"/>
                <w:sz w:val="24"/>
                <w:szCs w:val="24"/>
              </w:rPr>
              <w:t xml:space="preserve">от 21.12.2022 </w:t>
            </w:r>
            <w:hyperlink r:id="rId19">
              <w:r w:rsidRPr="00D03360">
                <w:rPr>
                  <w:rFonts w:ascii="PT Astra Serif" w:hAnsi="PT Astra Serif"/>
                  <w:sz w:val="24"/>
                  <w:szCs w:val="24"/>
                </w:rPr>
                <w:t>N 775-П</w:t>
              </w:r>
            </w:hyperlink>
            <w:r w:rsidRPr="00D03360">
              <w:rPr>
                <w:rFonts w:ascii="PT Astra Serif" w:hAnsi="PT Astra Serif"/>
                <w:sz w:val="24"/>
                <w:szCs w:val="24"/>
              </w:rPr>
              <w:t xml:space="preserve">, от 26.04.2023 </w:t>
            </w:r>
            <w:hyperlink r:id="rId20">
              <w:r w:rsidRPr="00D03360">
                <w:rPr>
                  <w:rFonts w:ascii="PT Astra Serif" w:hAnsi="PT Astra Serif"/>
                  <w:sz w:val="24"/>
                  <w:szCs w:val="24"/>
                </w:rPr>
                <w:t>N 182-П</w:t>
              </w:r>
            </w:hyperlink>
            <w:r w:rsidRPr="00D03360">
              <w:rPr>
                <w:rFonts w:ascii="PT Astra Serif" w:hAnsi="PT Astra Serif"/>
                <w:sz w:val="24"/>
                <w:szCs w:val="24"/>
              </w:rPr>
              <w:t xml:space="preserve">, от 17.11.2023 </w:t>
            </w:r>
            <w:hyperlink r:id="rId21">
              <w:r w:rsidRPr="00D03360">
                <w:rPr>
                  <w:rFonts w:ascii="PT Astra Serif" w:hAnsi="PT Astra Serif"/>
                  <w:sz w:val="24"/>
                  <w:szCs w:val="24"/>
                </w:rPr>
                <w:t>N 590-П</w:t>
              </w:r>
            </w:hyperlink>
            <w:r w:rsidRPr="00D03360">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3360" w:rsidRPr="00D03360" w:rsidRDefault="00D03360">
            <w:pPr>
              <w:pStyle w:val="ConsPlusNormal"/>
              <w:rPr>
                <w:rFonts w:ascii="PT Astra Serif" w:hAnsi="PT Astra Serif"/>
                <w:sz w:val="24"/>
                <w:szCs w:val="24"/>
              </w:rPr>
            </w:pPr>
          </w:p>
        </w:tc>
      </w:tr>
    </w:tbl>
    <w:p w:rsidR="00D03360" w:rsidRPr="00D03360" w:rsidRDefault="00D03360">
      <w:pPr>
        <w:pStyle w:val="ConsPlusNormal"/>
        <w:jc w:val="both"/>
        <w:rPr>
          <w:rFonts w:ascii="PT Astra Serif" w:hAnsi="PT Astra Serif"/>
          <w:sz w:val="24"/>
          <w:szCs w:val="24"/>
        </w:rPr>
      </w:pPr>
    </w:p>
    <w:p w:rsidR="00D03360" w:rsidRPr="00D03360" w:rsidRDefault="00D03360">
      <w:pPr>
        <w:pStyle w:val="ConsPlusNormal"/>
        <w:ind w:firstLine="540"/>
        <w:jc w:val="both"/>
        <w:rPr>
          <w:rFonts w:ascii="PT Astra Serif" w:hAnsi="PT Astra Serif"/>
          <w:sz w:val="24"/>
          <w:szCs w:val="24"/>
        </w:rPr>
      </w:pPr>
      <w:proofErr w:type="gramStart"/>
      <w:r w:rsidRPr="00D03360">
        <w:rPr>
          <w:rFonts w:ascii="PT Astra Serif" w:hAnsi="PT Astra Serif"/>
          <w:sz w:val="24"/>
          <w:szCs w:val="24"/>
        </w:rPr>
        <w:t xml:space="preserve">В соответствии со </w:t>
      </w:r>
      <w:hyperlink r:id="rId22">
        <w:r w:rsidRPr="00D03360">
          <w:rPr>
            <w:rFonts w:ascii="PT Astra Serif" w:hAnsi="PT Astra Serif"/>
            <w:sz w:val="24"/>
            <w:szCs w:val="24"/>
          </w:rPr>
          <w:t>статьей 78</w:t>
        </w:r>
      </w:hyperlink>
      <w:r w:rsidRPr="00D03360">
        <w:rPr>
          <w:rFonts w:ascii="PT Astra Serif" w:hAnsi="PT Astra Serif"/>
          <w:sz w:val="24"/>
          <w:szCs w:val="24"/>
        </w:rPr>
        <w:t xml:space="preserve"> Бюджетного кодекса Российской Федерации и в целях обеспечения реализации государственной </w:t>
      </w:r>
      <w:hyperlink r:id="rId23">
        <w:r w:rsidRPr="00D03360">
          <w:rPr>
            <w:rFonts w:ascii="PT Astra Serif" w:hAnsi="PT Astra Serif"/>
            <w:sz w:val="24"/>
            <w:szCs w:val="24"/>
          </w:rPr>
          <w:t>программы</w:t>
        </w:r>
      </w:hyperlink>
      <w:r w:rsidRPr="00D03360">
        <w:rPr>
          <w:rFonts w:ascii="PT Astra Serif" w:hAnsi="PT Astra Serif"/>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w:t>
      </w:r>
      <w:proofErr w:type="gramEnd"/>
      <w:r w:rsidRPr="00D03360">
        <w:rPr>
          <w:rFonts w:ascii="PT Astra Serif" w:hAnsi="PT Astra Serif"/>
          <w:sz w:val="24"/>
          <w:szCs w:val="24"/>
        </w:rPr>
        <w:t>, сырья и продовольствия в Ульяновской области", Правительство Ульяновской области постановляет:</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(преамбула в ред. </w:t>
      </w:r>
      <w:hyperlink r:id="rId24">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23.03.2020 N 127-П)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1. Утвердить прилагаемые </w:t>
      </w:r>
      <w:hyperlink w:anchor="P39">
        <w:r w:rsidRPr="00D03360">
          <w:rPr>
            <w:rFonts w:ascii="PT Astra Serif" w:hAnsi="PT Astra Serif"/>
            <w:sz w:val="24"/>
            <w:szCs w:val="24"/>
          </w:rPr>
          <w:t>Правила</w:t>
        </w:r>
      </w:hyperlink>
      <w:r w:rsidRPr="00D03360">
        <w:rPr>
          <w:rFonts w:ascii="PT Astra Serif" w:hAnsi="PT Astra Serif"/>
          <w:sz w:val="24"/>
          <w:szCs w:val="24"/>
        </w:rPr>
        <w:t xml:space="preserve"> предоставления хозяйствующим субъектам субсидий из областного бюджета Ульяновской области в целях возмещения части их затрат, связанных с промышленной переработкой продукции растениеводства.</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10.12.2018 </w:t>
      </w:r>
      <w:hyperlink r:id="rId25">
        <w:r w:rsidRPr="00D03360">
          <w:rPr>
            <w:rFonts w:ascii="PT Astra Serif" w:hAnsi="PT Astra Serif"/>
            <w:sz w:val="24"/>
            <w:szCs w:val="24"/>
          </w:rPr>
          <w:t>N 634-П</w:t>
        </w:r>
      </w:hyperlink>
      <w:r w:rsidRPr="00D03360">
        <w:rPr>
          <w:rFonts w:ascii="PT Astra Serif" w:hAnsi="PT Astra Serif"/>
          <w:sz w:val="24"/>
          <w:szCs w:val="24"/>
        </w:rPr>
        <w:t xml:space="preserve">, от 06.05.2019 </w:t>
      </w:r>
      <w:hyperlink r:id="rId26">
        <w:r w:rsidRPr="00D03360">
          <w:rPr>
            <w:rFonts w:ascii="PT Astra Serif" w:hAnsi="PT Astra Serif"/>
            <w:sz w:val="24"/>
            <w:szCs w:val="24"/>
          </w:rPr>
          <w:t>N 189-П</w:t>
        </w:r>
      </w:hyperlink>
      <w:r w:rsidRPr="00D03360">
        <w:rPr>
          <w:rFonts w:ascii="PT Astra Serif" w:hAnsi="PT Astra Serif"/>
          <w:sz w:val="24"/>
          <w:szCs w:val="24"/>
        </w:rPr>
        <w:t xml:space="preserve">, от 24.10.2022 </w:t>
      </w:r>
      <w:hyperlink r:id="rId27">
        <w:r w:rsidRPr="00D03360">
          <w:rPr>
            <w:rFonts w:ascii="PT Astra Serif" w:hAnsi="PT Astra Serif"/>
            <w:sz w:val="24"/>
            <w:szCs w:val="24"/>
          </w:rPr>
          <w:t>N 603-П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2. Утратил силу. - </w:t>
      </w:r>
      <w:hyperlink r:id="rId28">
        <w:r w:rsidRPr="00D03360">
          <w:rPr>
            <w:rFonts w:ascii="PT Astra Serif" w:hAnsi="PT Astra Serif"/>
            <w:sz w:val="24"/>
            <w:szCs w:val="24"/>
          </w:rPr>
          <w:t>Постановление</w:t>
        </w:r>
      </w:hyperlink>
      <w:r w:rsidRPr="00D03360">
        <w:rPr>
          <w:rFonts w:ascii="PT Astra Serif" w:hAnsi="PT Astra Serif"/>
          <w:sz w:val="24"/>
          <w:szCs w:val="24"/>
        </w:rPr>
        <w:t xml:space="preserve"> Правительства Ульяновской области от 10.12.2018 N 634-П.</w:t>
      </w:r>
    </w:p>
    <w:p w:rsidR="00D03360" w:rsidRPr="00D03360" w:rsidRDefault="00D03360">
      <w:pPr>
        <w:pStyle w:val="ConsPlusNormal"/>
        <w:jc w:val="both"/>
        <w:rPr>
          <w:rFonts w:ascii="PT Astra Serif" w:hAnsi="PT Astra Serif"/>
          <w:sz w:val="24"/>
          <w:szCs w:val="24"/>
        </w:rPr>
      </w:pPr>
    </w:p>
    <w:p w:rsidR="00D03360" w:rsidRPr="00D03360" w:rsidRDefault="00D03360">
      <w:pPr>
        <w:pStyle w:val="ConsPlusNormal"/>
        <w:jc w:val="right"/>
        <w:rPr>
          <w:rFonts w:ascii="PT Astra Serif" w:hAnsi="PT Astra Serif"/>
          <w:sz w:val="24"/>
          <w:szCs w:val="24"/>
        </w:rPr>
      </w:pPr>
      <w:r w:rsidRPr="00D03360">
        <w:rPr>
          <w:rFonts w:ascii="PT Astra Serif" w:hAnsi="PT Astra Serif"/>
          <w:sz w:val="24"/>
          <w:szCs w:val="24"/>
        </w:rPr>
        <w:t>Губернатор - Председатель</w:t>
      </w:r>
    </w:p>
    <w:p w:rsidR="00D03360" w:rsidRPr="00D03360" w:rsidRDefault="00D03360">
      <w:pPr>
        <w:pStyle w:val="ConsPlusNormal"/>
        <w:jc w:val="right"/>
        <w:rPr>
          <w:rFonts w:ascii="PT Astra Serif" w:hAnsi="PT Astra Serif"/>
          <w:sz w:val="24"/>
          <w:szCs w:val="24"/>
        </w:rPr>
      </w:pPr>
      <w:r w:rsidRPr="00D03360">
        <w:rPr>
          <w:rFonts w:ascii="PT Astra Serif" w:hAnsi="PT Astra Serif"/>
          <w:sz w:val="24"/>
          <w:szCs w:val="24"/>
        </w:rPr>
        <w:t>Правительства</w:t>
      </w:r>
    </w:p>
    <w:p w:rsidR="00D03360" w:rsidRPr="00D03360" w:rsidRDefault="00D03360">
      <w:pPr>
        <w:pStyle w:val="ConsPlusNormal"/>
        <w:jc w:val="right"/>
        <w:rPr>
          <w:rFonts w:ascii="PT Astra Serif" w:hAnsi="PT Astra Serif"/>
          <w:sz w:val="24"/>
          <w:szCs w:val="24"/>
        </w:rPr>
      </w:pPr>
      <w:r w:rsidRPr="00D03360">
        <w:rPr>
          <w:rFonts w:ascii="PT Astra Serif" w:hAnsi="PT Astra Serif"/>
          <w:sz w:val="24"/>
          <w:szCs w:val="24"/>
        </w:rPr>
        <w:t>Ульяновской области</w:t>
      </w:r>
    </w:p>
    <w:p w:rsidR="00D03360" w:rsidRPr="00D03360" w:rsidRDefault="00D03360">
      <w:pPr>
        <w:pStyle w:val="ConsPlusNormal"/>
        <w:jc w:val="right"/>
        <w:rPr>
          <w:rFonts w:ascii="PT Astra Serif" w:hAnsi="PT Astra Serif"/>
          <w:sz w:val="24"/>
          <w:szCs w:val="24"/>
        </w:rPr>
      </w:pPr>
      <w:r w:rsidRPr="00D03360">
        <w:rPr>
          <w:rFonts w:ascii="PT Astra Serif" w:hAnsi="PT Astra Serif"/>
          <w:sz w:val="24"/>
          <w:szCs w:val="24"/>
        </w:rPr>
        <w:t>С.И.МОРОЗОВ</w:t>
      </w:r>
    </w:p>
    <w:p w:rsidR="00D03360" w:rsidRPr="00D03360" w:rsidRDefault="00D03360">
      <w:pPr>
        <w:pStyle w:val="ConsPlusNormal"/>
        <w:jc w:val="both"/>
        <w:rPr>
          <w:rFonts w:ascii="PT Astra Serif" w:hAnsi="PT Astra Serif"/>
          <w:sz w:val="24"/>
          <w:szCs w:val="24"/>
        </w:rPr>
      </w:pPr>
    </w:p>
    <w:p w:rsidR="00D03360" w:rsidRPr="00D03360" w:rsidRDefault="00D03360">
      <w:pPr>
        <w:pStyle w:val="ConsPlusNormal"/>
        <w:jc w:val="both"/>
        <w:rPr>
          <w:rFonts w:ascii="PT Astra Serif" w:hAnsi="PT Astra Serif"/>
          <w:sz w:val="24"/>
          <w:szCs w:val="24"/>
        </w:rPr>
      </w:pPr>
    </w:p>
    <w:p w:rsidR="00D03360" w:rsidRPr="00D03360" w:rsidRDefault="00D03360">
      <w:pPr>
        <w:pStyle w:val="ConsPlusNormal"/>
        <w:jc w:val="both"/>
        <w:rPr>
          <w:rFonts w:ascii="PT Astra Serif" w:hAnsi="PT Astra Serif"/>
          <w:sz w:val="24"/>
          <w:szCs w:val="24"/>
        </w:rPr>
      </w:pPr>
    </w:p>
    <w:p w:rsidR="00D03360" w:rsidRPr="00D03360" w:rsidRDefault="00D03360">
      <w:pPr>
        <w:pStyle w:val="ConsPlusNormal"/>
        <w:jc w:val="both"/>
        <w:rPr>
          <w:rFonts w:ascii="PT Astra Serif" w:hAnsi="PT Astra Serif"/>
          <w:sz w:val="24"/>
          <w:szCs w:val="24"/>
        </w:rPr>
      </w:pPr>
    </w:p>
    <w:p w:rsidR="00D03360" w:rsidRPr="00D03360" w:rsidRDefault="00D03360">
      <w:pPr>
        <w:pStyle w:val="ConsPlusNormal"/>
        <w:jc w:val="both"/>
        <w:rPr>
          <w:rFonts w:ascii="PT Astra Serif" w:hAnsi="PT Astra Serif"/>
          <w:sz w:val="24"/>
          <w:szCs w:val="24"/>
        </w:rPr>
      </w:pPr>
    </w:p>
    <w:p w:rsidR="00D03360" w:rsidRPr="00D03360" w:rsidRDefault="00D03360">
      <w:pPr>
        <w:pStyle w:val="ConsPlusNormal"/>
        <w:jc w:val="right"/>
        <w:outlineLvl w:val="0"/>
        <w:rPr>
          <w:rFonts w:ascii="PT Astra Serif" w:hAnsi="PT Astra Serif"/>
          <w:sz w:val="24"/>
          <w:szCs w:val="24"/>
        </w:rPr>
      </w:pPr>
      <w:r w:rsidRPr="00D03360">
        <w:rPr>
          <w:rFonts w:ascii="PT Astra Serif" w:hAnsi="PT Astra Serif"/>
          <w:sz w:val="24"/>
          <w:szCs w:val="24"/>
        </w:rPr>
        <w:t>Утверждены</w:t>
      </w:r>
    </w:p>
    <w:p w:rsidR="00D03360" w:rsidRPr="00D03360" w:rsidRDefault="00D03360">
      <w:pPr>
        <w:pStyle w:val="ConsPlusNormal"/>
        <w:jc w:val="right"/>
        <w:rPr>
          <w:rFonts w:ascii="PT Astra Serif" w:hAnsi="PT Astra Serif"/>
          <w:sz w:val="24"/>
          <w:szCs w:val="24"/>
        </w:rPr>
      </w:pPr>
      <w:r w:rsidRPr="00D03360">
        <w:rPr>
          <w:rFonts w:ascii="PT Astra Serif" w:hAnsi="PT Astra Serif"/>
          <w:sz w:val="24"/>
          <w:szCs w:val="24"/>
        </w:rPr>
        <w:t>постановлением</w:t>
      </w:r>
    </w:p>
    <w:p w:rsidR="00D03360" w:rsidRPr="00D03360" w:rsidRDefault="00D03360">
      <w:pPr>
        <w:pStyle w:val="ConsPlusNormal"/>
        <w:jc w:val="right"/>
        <w:rPr>
          <w:rFonts w:ascii="PT Astra Serif" w:hAnsi="PT Astra Serif"/>
          <w:sz w:val="24"/>
          <w:szCs w:val="24"/>
        </w:rPr>
      </w:pPr>
      <w:r w:rsidRPr="00D03360">
        <w:rPr>
          <w:rFonts w:ascii="PT Astra Serif" w:hAnsi="PT Astra Serif"/>
          <w:sz w:val="24"/>
          <w:szCs w:val="24"/>
        </w:rPr>
        <w:lastRenderedPageBreak/>
        <w:t>Правительства Ульяновской области</w:t>
      </w:r>
    </w:p>
    <w:p w:rsidR="00D03360" w:rsidRPr="00D03360" w:rsidRDefault="00D03360">
      <w:pPr>
        <w:pStyle w:val="ConsPlusNormal"/>
        <w:jc w:val="right"/>
        <w:rPr>
          <w:rFonts w:ascii="PT Astra Serif" w:hAnsi="PT Astra Serif"/>
          <w:sz w:val="24"/>
          <w:szCs w:val="24"/>
        </w:rPr>
      </w:pPr>
      <w:r w:rsidRPr="00D03360">
        <w:rPr>
          <w:rFonts w:ascii="PT Astra Serif" w:hAnsi="PT Astra Serif"/>
          <w:sz w:val="24"/>
          <w:szCs w:val="24"/>
        </w:rPr>
        <w:t>от 1 июня 2015 г. N 244-П</w:t>
      </w:r>
    </w:p>
    <w:p w:rsidR="00D03360" w:rsidRPr="00D03360" w:rsidRDefault="00D03360">
      <w:pPr>
        <w:pStyle w:val="ConsPlusNormal"/>
        <w:jc w:val="both"/>
        <w:rPr>
          <w:rFonts w:ascii="PT Astra Serif" w:hAnsi="PT Astra Serif"/>
          <w:sz w:val="24"/>
          <w:szCs w:val="24"/>
        </w:rPr>
      </w:pPr>
    </w:p>
    <w:p w:rsidR="00D03360" w:rsidRPr="00D03360" w:rsidRDefault="00D03360">
      <w:pPr>
        <w:pStyle w:val="ConsPlusTitle"/>
        <w:jc w:val="center"/>
        <w:rPr>
          <w:rFonts w:ascii="PT Astra Serif" w:hAnsi="PT Astra Serif"/>
          <w:sz w:val="24"/>
          <w:szCs w:val="24"/>
        </w:rPr>
      </w:pPr>
      <w:bookmarkStart w:id="0" w:name="P39"/>
      <w:bookmarkEnd w:id="0"/>
      <w:r w:rsidRPr="00D03360">
        <w:rPr>
          <w:rFonts w:ascii="PT Astra Serif" w:hAnsi="PT Astra Serif"/>
          <w:sz w:val="24"/>
          <w:szCs w:val="24"/>
        </w:rPr>
        <w:t>ПРАВИЛА</w:t>
      </w:r>
    </w:p>
    <w:p w:rsidR="00D03360" w:rsidRPr="00D03360" w:rsidRDefault="00D03360">
      <w:pPr>
        <w:pStyle w:val="ConsPlusTitle"/>
        <w:jc w:val="center"/>
        <w:rPr>
          <w:rFonts w:ascii="PT Astra Serif" w:hAnsi="PT Astra Serif"/>
          <w:sz w:val="24"/>
          <w:szCs w:val="24"/>
        </w:rPr>
      </w:pPr>
      <w:r w:rsidRPr="00D03360">
        <w:rPr>
          <w:rFonts w:ascii="PT Astra Serif" w:hAnsi="PT Astra Serif"/>
          <w:sz w:val="24"/>
          <w:szCs w:val="24"/>
        </w:rPr>
        <w:t>ПРЕДОСТАВЛЕНИЯ ХОЗЯЙСТВУЮЩИМ СУБЪЕКТАМ СУБСИДИЙ</w:t>
      </w:r>
    </w:p>
    <w:p w:rsidR="00D03360" w:rsidRPr="00D03360" w:rsidRDefault="00D03360">
      <w:pPr>
        <w:pStyle w:val="ConsPlusTitle"/>
        <w:jc w:val="center"/>
        <w:rPr>
          <w:rFonts w:ascii="PT Astra Serif" w:hAnsi="PT Astra Serif"/>
          <w:sz w:val="24"/>
          <w:szCs w:val="24"/>
        </w:rPr>
      </w:pPr>
      <w:r w:rsidRPr="00D03360">
        <w:rPr>
          <w:rFonts w:ascii="PT Astra Serif" w:hAnsi="PT Astra Serif"/>
          <w:sz w:val="24"/>
          <w:szCs w:val="24"/>
        </w:rPr>
        <w:t>ИЗ ОБЛАСТНОГО БЮДЖЕТА УЛЬЯНОВСКОЙ ОБЛАСТИ В ЦЕЛЯХ ВОЗМЕЩЕНИЯ</w:t>
      </w:r>
    </w:p>
    <w:p w:rsidR="00D03360" w:rsidRPr="00D03360" w:rsidRDefault="00D03360">
      <w:pPr>
        <w:pStyle w:val="ConsPlusTitle"/>
        <w:jc w:val="center"/>
        <w:rPr>
          <w:rFonts w:ascii="PT Astra Serif" w:hAnsi="PT Astra Serif"/>
          <w:sz w:val="24"/>
          <w:szCs w:val="24"/>
        </w:rPr>
      </w:pPr>
      <w:r w:rsidRPr="00D03360">
        <w:rPr>
          <w:rFonts w:ascii="PT Astra Serif" w:hAnsi="PT Astra Serif"/>
          <w:sz w:val="24"/>
          <w:szCs w:val="24"/>
        </w:rPr>
        <w:t>ЧАСТИ ИХ ЗАТРАТ, СВЯЗАННЫХ С ПРОМЫШЛЕННОЙ ПЕРЕРАБОТКОЙ</w:t>
      </w:r>
    </w:p>
    <w:p w:rsidR="00D03360" w:rsidRPr="00D03360" w:rsidRDefault="00D03360">
      <w:pPr>
        <w:pStyle w:val="ConsPlusTitle"/>
        <w:jc w:val="center"/>
        <w:rPr>
          <w:rFonts w:ascii="PT Astra Serif" w:hAnsi="PT Astra Serif"/>
          <w:sz w:val="24"/>
          <w:szCs w:val="24"/>
        </w:rPr>
      </w:pPr>
      <w:r w:rsidRPr="00D03360">
        <w:rPr>
          <w:rFonts w:ascii="PT Astra Serif" w:hAnsi="PT Astra Serif"/>
          <w:sz w:val="24"/>
          <w:szCs w:val="24"/>
        </w:rPr>
        <w:t>ПРОДУКЦИИ РАСТЕНИЕВОДСТВА</w:t>
      </w:r>
    </w:p>
    <w:p w:rsidR="00D03360" w:rsidRPr="00D03360" w:rsidRDefault="00D03360">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D03360" w:rsidRPr="00D033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3360" w:rsidRPr="00D03360" w:rsidRDefault="00D03360">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03360" w:rsidRPr="00D03360" w:rsidRDefault="00D03360">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03360" w:rsidRPr="00D03360" w:rsidRDefault="00D03360">
            <w:pPr>
              <w:pStyle w:val="ConsPlusNormal"/>
              <w:jc w:val="center"/>
              <w:rPr>
                <w:rFonts w:ascii="PT Astra Serif" w:hAnsi="PT Astra Serif"/>
                <w:sz w:val="24"/>
                <w:szCs w:val="24"/>
              </w:rPr>
            </w:pPr>
            <w:r w:rsidRPr="00D03360">
              <w:rPr>
                <w:rFonts w:ascii="PT Astra Serif" w:hAnsi="PT Astra Serif"/>
                <w:sz w:val="24"/>
                <w:szCs w:val="24"/>
              </w:rPr>
              <w:t>Список изменяющих документов</w:t>
            </w:r>
          </w:p>
          <w:p w:rsidR="00D03360" w:rsidRPr="00D03360" w:rsidRDefault="00D03360">
            <w:pPr>
              <w:pStyle w:val="ConsPlusNormal"/>
              <w:jc w:val="center"/>
              <w:rPr>
                <w:rFonts w:ascii="PT Astra Serif" w:hAnsi="PT Astra Serif"/>
                <w:sz w:val="24"/>
                <w:szCs w:val="24"/>
              </w:rPr>
            </w:pPr>
            <w:proofErr w:type="gramStart"/>
            <w:r w:rsidRPr="00D03360">
              <w:rPr>
                <w:rFonts w:ascii="PT Astra Serif" w:hAnsi="PT Astra Serif"/>
                <w:sz w:val="24"/>
                <w:szCs w:val="24"/>
              </w:rPr>
              <w:t>(в ред. постановлений Правительства Ульяновской области</w:t>
            </w:r>
            <w:proofErr w:type="gramEnd"/>
          </w:p>
          <w:p w:rsidR="00D03360" w:rsidRPr="00D03360" w:rsidRDefault="00D03360">
            <w:pPr>
              <w:pStyle w:val="ConsPlusNormal"/>
              <w:jc w:val="center"/>
              <w:rPr>
                <w:rFonts w:ascii="PT Astra Serif" w:hAnsi="PT Astra Serif"/>
                <w:sz w:val="24"/>
                <w:szCs w:val="24"/>
              </w:rPr>
            </w:pPr>
            <w:r w:rsidRPr="00D03360">
              <w:rPr>
                <w:rFonts w:ascii="PT Astra Serif" w:hAnsi="PT Astra Serif"/>
                <w:sz w:val="24"/>
                <w:szCs w:val="24"/>
              </w:rPr>
              <w:t xml:space="preserve">от 18.11.2015 </w:t>
            </w:r>
            <w:hyperlink r:id="rId29">
              <w:r w:rsidRPr="00D03360">
                <w:rPr>
                  <w:rFonts w:ascii="PT Astra Serif" w:hAnsi="PT Astra Serif"/>
                  <w:sz w:val="24"/>
                  <w:szCs w:val="24"/>
                </w:rPr>
                <w:t>N 582-П</w:t>
              </w:r>
            </w:hyperlink>
            <w:r w:rsidRPr="00D03360">
              <w:rPr>
                <w:rFonts w:ascii="PT Astra Serif" w:hAnsi="PT Astra Serif"/>
                <w:sz w:val="24"/>
                <w:szCs w:val="24"/>
              </w:rPr>
              <w:t xml:space="preserve">, от 28.03.2016 </w:t>
            </w:r>
            <w:hyperlink r:id="rId30">
              <w:r w:rsidRPr="00D03360">
                <w:rPr>
                  <w:rFonts w:ascii="PT Astra Serif" w:hAnsi="PT Astra Serif"/>
                  <w:sz w:val="24"/>
                  <w:szCs w:val="24"/>
                </w:rPr>
                <w:t>N 124-П</w:t>
              </w:r>
            </w:hyperlink>
            <w:r w:rsidRPr="00D03360">
              <w:rPr>
                <w:rFonts w:ascii="PT Astra Serif" w:hAnsi="PT Astra Serif"/>
                <w:sz w:val="24"/>
                <w:szCs w:val="24"/>
              </w:rPr>
              <w:t xml:space="preserve">, от 12.08.2016 </w:t>
            </w:r>
            <w:hyperlink r:id="rId31">
              <w:r w:rsidRPr="00D03360">
                <w:rPr>
                  <w:rFonts w:ascii="PT Astra Serif" w:hAnsi="PT Astra Serif"/>
                  <w:sz w:val="24"/>
                  <w:szCs w:val="24"/>
                </w:rPr>
                <w:t>N 386-П</w:t>
              </w:r>
            </w:hyperlink>
            <w:r w:rsidRPr="00D03360">
              <w:rPr>
                <w:rFonts w:ascii="PT Astra Serif" w:hAnsi="PT Astra Serif"/>
                <w:sz w:val="24"/>
                <w:szCs w:val="24"/>
              </w:rPr>
              <w:t>,</w:t>
            </w:r>
          </w:p>
          <w:p w:rsidR="00D03360" w:rsidRPr="00D03360" w:rsidRDefault="00D03360">
            <w:pPr>
              <w:pStyle w:val="ConsPlusNormal"/>
              <w:jc w:val="center"/>
              <w:rPr>
                <w:rFonts w:ascii="PT Astra Serif" w:hAnsi="PT Astra Serif"/>
                <w:sz w:val="24"/>
                <w:szCs w:val="24"/>
              </w:rPr>
            </w:pPr>
            <w:r w:rsidRPr="00D03360">
              <w:rPr>
                <w:rFonts w:ascii="PT Astra Serif" w:hAnsi="PT Astra Serif"/>
                <w:sz w:val="24"/>
                <w:szCs w:val="24"/>
              </w:rPr>
              <w:t xml:space="preserve">от 23.03.2017 </w:t>
            </w:r>
            <w:hyperlink r:id="rId32">
              <w:r w:rsidRPr="00D03360">
                <w:rPr>
                  <w:rFonts w:ascii="PT Astra Serif" w:hAnsi="PT Astra Serif"/>
                  <w:sz w:val="24"/>
                  <w:szCs w:val="24"/>
                </w:rPr>
                <w:t>N 132-П</w:t>
              </w:r>
            </w:hyperlink>
            <w:r w:rsidRPr="00D03360">
              <w:rPr>
                <w:rFonts w:ascii="PT Astra Serif" w:hAnsi="PT Astra Serif"/>
                <w:sz w:val="24"/>
                <w:szCs w:val="24"/>
              </w:rPr>
              <w:t xml:space="preserve">, от 29.05.2018 </w:t>
            </w:r>
            <w:hyperlink r:id="rId33">
              <w:r w:rsidRPr="00D03360">
                <w:rPr>
                  <w:rFonts w:ascii="PT Astra Serif" w:hAnsi="PT Astra Serif"/>
                  <w:sz w:val="24"/>
                  <w:szCs w:val="24"/>
                </w:rPr>
                <w:t>N 230-П</w:t>
              </w:r>
            </w:hyperlink>
            <w:r w:rsidRPr="00D03360">
              <w:rPr>
                <w:rFonts w:ascii="PT Astra Serif" w:hAnsi="PT Astra Serif"/>
                <w:sz w:val="24"/>
                <w:szCs w:val="24"/>
              </w:rPr>
              <w:t xml:space="preserve">, от 10.12.2018 </w:t>
            </w:r>
            <w:hyperlink r:id="rId34">
              <w:r w:rsidRPr="00D03360">
                <w:rPr>
                  <w:rFonts w:ascii="PT Astra Serif" w:hAnsi="PT Astra Serif"/>
                  <w:sz w:val="24"/>
                  <w:szCs w:val="24"/>
                </w:rPr>
                <w:t>N 634-П</w:t>
              </w:r>
            </w:hyperlink>
            <w:r w:rsidRPr="00D03360">
              <w:rPr>
                <w:rFonts w:ascii="PT Astra Serif" w:hAnsi="PT Astra Serif"/>
                <w:sz w:val="24"/>
                <w:szCs w:val="24"/>
              </w:rPr>
              <w:t>,</w:t>
            </w:r>
          </w:p>
          <w:p w:rsidR="00D03360" w:rsidRPr="00D03360" w:rsidRDefault="00D03360">
            <w:pPr>
              <w:pStyle w:val="ConsPlusNormal"/>
              <w:jc w:val="center"/>
              <w:rPr>
                <w:rFonts w:ascii="PT Astra Serif" w:hAnsi="PT Astra Serif"/>
                <w:sz w:val="24"/>
                <w:szCs w:val="24"/>
              </w:rPr>
            </w:pPr>
            <w:r w:rsidRPr="00D03360">
              <w:rPr>
                <w:rFonts w:ascii="PT Astra Serif" w:hAnsi="PT Astra Serif"/>
                <w:sz w:val="24"/>
                <w:szCs w:val="24"/>
              </w:rPr>
              <w:t xml:space="preserve">от 27.03.2019 </w:t>
            </w:r>
            <w:hyperlink r:id="rId35">
              <w:r w:rsidRPr="00D03360">
                <w:rPr>
                  <w:rFonts w:ascii="PT Astra Serif" w:hAnsi="PT Astra Serif"/>
                  <w:sz w:val="24"/>
                  <w:szCs w:val="24"/>
                </w:rPr>
                <w:t>N 124-П</w:t>
              </w:r>
            </w:hyperlink>
            <w:r w:rsidRPr="00D03360">
              <w:rPr>
                <w:rFonts w:ascii="PT Astra Serif" w:hAnsi="PT Astra Serif"/>
                <w:sz w:val="24"/>
                <w:szCs w:val="24"/>
              </w:rPr>
              <w:t xml:space="preserve">, от 06.05.2019 </w:t>
            </w:r>
            <w:hyperlink r:id="rId36">
              <w:r w:rsidRPr="00D03360">
                <w:rPr>
                  <w:rFonts w:ascii="PT Astra Serif" w:hAnsi="PT Astra Serif"/>
                  <w:sz w:val="24"/>
                  <w:szCs w:val="24"/>
                </w:rPr>
                <w:t>N 189-П</w:t>
              </w:r>
            </w:hyperlink>
            <w:r w:rsidRPr="00D03360">
              <w:rPr>
                <w:rFonts w:ascii="PT Astra Serif" w:hAnsi="PT Astra Serif"/>
                <w:sz w:val="24"/>
                <w:szCs w:val="24"/>
              </w:rPr>
              <w:t xml:space="preserve">, от 23.03.2020 </w:t>
            </w:r>
            <w:hyperlink r:id="rId37">
              <w:r w:rsidRPr="00D03360">
                <w:rPr>
                  <w:rFonts w:ascii="PT Astra Serif" w:hAnsi="PT Astra Serif"/>
                  <w:sz w:val="24"/>
                  <w:szCs w:val="24"/>
                </w:rPr>
                <w:t>N 127-П</w:t>
              </w:r>
            </w:hyperlink>
            <w:r w:rsidRPr="00D03360">
              <w:rPr>
                <w:rFonts w:ascii="PT Astra Serif" w:hAnsi="PT Astra Serif"/>
                <w:sz w:val="24"/>
                <w:szCs w:val="24"/>
              </w:rPr>
              <w:t>,</w:t>
            </w:r>
          </w:p>
          <w:p w:rsidR="00D03360" w:rsidRPr="00D03360" w:rsidRDefault="00D03360">
            <w:pPr>
              <w:pStyle w:val="ConsPlusNormal"/>
              <w:jc w:val="center"/>
              <w:rPr>
                <w:rFonts w:ascii="PT Astra Serif" w:hAnsi="PT Astra Serif"/>
                <w:sz w:val="24"/>
                <w:szCs w:val="24"/>
              </w:rPr>
            </w:pPr>
            <w:r w:rsidRPr="00D03360">
              <w:rPr>
                <w:rFonts w:ascii="PT Astra Serif" w:hAnsi="PT Astra Serif"/>
                <w:sz w:val="24"/>
                <w:szCs w:val="24"/>
              </w:rPr>
              <w:t xml:space="preserve">от 15.07.2020 </w:t>
            </w:r>
            <w:hyperlink r:id="rId38">
              <w:r w:rsidRPr="00D03360">
                <w:rPr>
                  <w:rFonts w:ascii="PT Astra Serif" w:hAnsi="PT Astra Serif"/>
                  <w:sz w:val="24"/>
                  <w:szCs w:val="24"/>
                </w:rPr>
                <w:t>N 374-П</w:t>
              </w:r>
            </w:hyperlink>
            <w:r w:rsidRPr="00D03360">
              <w:rPr>
                <w:rFonts w:ascii="PT Astra Serif" w:hAnsi="PT Astra Serif"/>
                <w:sz w:val="24"/>
                <w:szCs w:val="24"/>
              </w:rPr>
              <w:t xml:space="preserve">, от 02.06.2021 </w:t>
            </w:r>
            <w:hyperlink r:id="rId39">
              <w:r w:rsidRPr="00D03360">
                <w:rPr>
                  <w:rFonts w:ascii="PT Astra Serif" w:hAnsi="PT Astra Serif"/>
                  <w:sz w:val="24"/>
                  <w:szCs w:val="24"/>
                </w:rPr>
                <w:t>N 216-П</w:t>
              </w:r>
            </w:hyperlink>
            <w:r w:rsidRPr="00D03360">
              <w:rPr>
                <w:rFonts w:ascii="PT Astra Serif" w:hAnsi="PT Astra Serif"/>
                <w:sz w:val="24"/>
                <w:szCs w:val="24"/>
              </w:rPr>
              <w:t xml:space="preserve">, от 10.08.2021 </w:t>
            </w:r>
            <w:hyperlink r:id="rId40">
              <w:r w:rsidRPr="00D03360">
                <w:rPr>
                  <w:rFonts w:ascii="PT Astra Serif" w:hAnsi="PT Astra Serif"/>
                  <w:sz w:val="24"/>
                  <w:szCs w:val="24"/>
                </w:rPr>
                <w:t>N 365-П</w:t>
              </w:r>
            </w:hyperlink>
            <w:r w:rsidRPr="00D03360">
              <w:rPr>
                <w:rFonts w:ascii="PT Astra Serif" w:hAnsi="PT Astra Serif"/>
                <w:sz w:val="24"/>
                <w:szCs w:val="24"/>
              </w:rPr>
              <w:t>,</w:t>
            </w:r>
          </w:p>
          <w:p w:rsidR="00D03360" w:rsidRPr="00D03360" w:rsidRDefault="00D03360">
            <w:pPr>
              <w:pStyle w:val="ConsPlusNormal"/>
              <w:jc w:val="center"/>
              <w:rPr>
                <w:rFonts w:ascii="PT Astra Serif" w:hAnsi="PT Astra Serif"/>
                <w:sz w:val="24"/>
                <w:szCs w:val="24"/>
              </w:rPr>
            </w:pPr>
            <w:r w:rsidRPr="00D03360">
              <w:rPr>
                <w:rFonts w:ascii="PT Astra Serif" w:hAnsi="PT Astra Serif"/>
                <w:sz w:val="24"/>
                <w:szCs w:val="24"/>
              </w:rPr>
              <w:t xml:space="preserve">от 09.03.2022 </w:t>
            </w:r>
            <w:hyperlink r:id="rId41">
              <w:r w:rsidRPr="00D03360">
                <w:rPr>
                  <w:rFonts w:ascii="PT Astra Serif" w:hAnsi="PT Astra Serif"/>
                  <w:sz w:val="24"/>
                  <w:szCs w:val="24"/>
                </w:rPr>
                <w:t>N 111-П</w:t>
              </w:r>
            </w:hyperlink>
            <w:r w:rsidRPr="00D03360">
              <w:rPr>
                <w:rFonts w:ascii="PT Astra Serif" w:hAnsi="PT Astra Serif"/>
                <w:sz w:val="24"/>
                <w:szCs w:val="24"/>
              </w:rPr>
              <w:t xml:space="preserve">, от 21.07.2022 </w:t>
            </w:r>
            <w:hyperlink r:id="rId42">
              <w:r w:rsidRPr="00D03360">
                <w:rPr>
                  <w:rFonts w:ascii="PT Astra Serif" w:hAnsi="PT Astra Serif"/>
                  <w:sz w:val="24"/>
                  <w:szCs w:val="24"/>
                </w:rPr>
                <w:t>N 418-П</w:t>
              </w:r>
            </w:hyperlink>
            <w:r w:rsidRPr="00D03360">
              <w:rPr>
                <w:rFonts w:ascii="PT Astra Serif" w:hAnsi="PT Astra Serif"/>
                <w:sz w:val="24"/>
                <w:szCs w:val="24"/>
              </w:rPr>
              <w:t xml:space="preserve">, от 24.10.2022 </w:t>
            </w:r>
            <w:hyperlink r:id="rId43">
              <w:r w:rsidRPr="00D03360">
                <w:rPr>
                  <w:rFonts w:ascii="PT Astra Serif" w:hAnsi="PT Astra Serif"/>
                  <w:sz w:val="24"/>
                  <w:szCs w:val="24"/>
                </w:rPr>
                <w:t>N 603-П</w:t>
              </w:r>
            </w:hyperlink>
            <w:r w:rsidRPr="00D03360">
              <w:rPr>
                <w:rFonts w:ascii="PT Astra Serif" w:hAnsi="PT Astra Serif"/>
                <w:sz w:val="24"/>
                <w:szCs w:val="24"/>
              </w:rPr>
              <w:t>,</w:t>
            </w:r>
          </w:p>
          <w:p w:rsidR="00D03360" w:rsidRPr="00D03360" w:rsidRDefault="00D03360">
            <w:pPr>
              <w:pStyle w:val="ConsPlusNormal"/>
              <w:jc w:val="center"/>
              <w:rPr>
                <w:rFonts w:ascii="PT Astra Serif" w:hAnsi="PT Astra Serif"/>
                <w:sz w:val="24"/>
                <w:szCs w:val="24"/>
              </w:rPr>
            </w:pPr>
            <w:r w:rsidRPr="00D03360">
              <w:rPr>
                <w:rFonts w:ascii="PT Astra Serif" w:hAnsi="PT Astra Serif"/>
                <w:sz w:val="24"/>
                <w:szCs w:val="24"/>
              </w:rPr>
              <w:t xml:space="preserve">от 21.12.2022 </w:t>
            </w:r>
            <w:hyperlink r:id="rId44">
              <w:r w:rsidRPr="00D03360">
                <w:rPr>
                  <w:rFonts w:ascii="PT Astra Serif" w:hAnsi="PT Astra Serif"/>
                  <w:sz w:val="24"/>
                  <w:szCs w:val="24"/>
                </w:rPr>
                <w:t>N 775-П</w:t>
              </w:r>
            </w:hyperlink>
            <w:r w:rsidRPr="00D03360">
              <w:rPr>
                <w:rFonts w:ascii="PT Astra Serif" w:hAnsi="PT Astra Serif"/>
                <w:sz w:val="24"/>
                <w:szCs w:val="24"/>
              </w:rPr>
              <w:t xml:space="preserve">, от 26.04.2023 </w:t>
            </w:r>
            <w:hyperlink r:id="rId45">
              <w:r w:rsidRPr="00D03360">
                <w:rPr>
                  <w:rFonts w:ascii="PT Astra Serif" w:hAnsi="PT Astra Serif"/>
                  <w:sz w:val="24"/>
                  <w:szCs w:val="24"/>
                </w:rPr>
                <w:t>N 182-П</w:t>
              </w:r>
            </w:hyperlink>
            <w:r w:rsidRPr="00D03360">
              <w:rPr>
                <w:rFonts w:ascii="PT Astra Serif" w:hAnsi="PT Astra Serif"/>
                <w:sz w:val="24"/>
                <w:szCs w:val="24"/>
              </w:rPr>
              <w:t xml:space="preserve">, от 17.11.2023 </w:t>
            </w:r>
            <w:hyperlink r:id="rId46">
              <w:r w:rsidRPr="00D03360">
                <w:rPr>
                  <w:rFonts w:ascii="PT Astra Serif" w:hAnsi="PT Astra Serif"/>
                  <w:sz w:val="24"/>
                  <w:szCs w:val="24"/>
                </w:rPr>
                <w:t>N 590-П</w:t>
              </w:r>
            </w:hyperlink>
            <w:r w:rsidRPr="00D03360">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3360" w:rsidRPr="00D03360" w:rsidRDefault="00D03360">
            <w:pPr>
              <w:pStyle w:val="ConsPlusNormal"/>
              <w:rPr>
                <w:rFonts w:ascii="PT Astra Serif" w:hAnsi="PT Astra Serif"/>
                <w:sz w:val="24"/>
                <w:szCs w:val="24"/>
              </w:rPr>
            </w:pPr>
          </w:p>
        </w:tc>
      </w:tr>
    </w:tbl>
    <w:p w:rsidR="00D03360" w:rsidRPr="00D03360" w:rsidRDefault="00D03360">
      <w:pPr>
        <w:pStyle w:val="ConsPlusNormal"/>
        <w:jc w:val="both"/>
        <w:rPr>
          <w:rFonts w:ascii="PT Astra Serif" w:hAnsi="PT Astra Serif"/>
          <w:sz w:val="24"/>
          <w:szCs w:val="24"/>
        </w:rPr>
      </w:pPr>
    </w:p>
    <w:p w:rsidR="00D03360" w:rsidRPr="00D03360" w:rsidRDefault="00D03360">
      <w:pPr>
        <w:pStyle w:val="ConsPlusNormal"/>
        <w:ind w:firstLine="540"/>
        <w:jc w:val="both"/>
        <w:rPr>
          <w:rFonts w:ascii="PT Astra Serif" w:hAnsi="PT Astra Serif"/>
          <w:sz w:val="24"/>
          <w:szCs w:val="24"/>
        </w:rPr>
      </w:pPr>
      <w:r w:rsidRPr="00D03360">
        <w:rPr>
          <w:rFonts w:ascii="PT Astra Serif" w:hAnsi="PT Astra Serif"/>
          <w:sz w:val="24"/>
          <w:szCs w:val="24"/>
        </w:rPr>
        <w:t>1. Настоящие Правила устанавливают порядок предоставления хозяйствующим субъектам субсидий из областного бюджета Ульяновской области в целях возмещения части их затрат, связанных с промышленной переработкой продукции растениеводства (далее - субсидии).</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(п. 1 в ред. </w:t>
      </w:r>
      <w:hyperlink r:id="rId47">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10.12.2018 N 634-П)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2. Субсидии предоставляются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w:t>
      </w:r>
      <w:proofErr w:type="gramStart"/>
      <w:r w:rsidRPr="00D03360">
        <w:rPr>
          <w:rFonts w:ascii="PT Astra Serif" w:hAnsi="PT Astra Serif"/>
          <w:sz w:val="24"/>
          <w:szCs w:val="24"/>
        </w:rPr>
        <w:t>в</w:t>
      </w:r>
      <w:proofErr w:type="gramEnd"/>
      <w:r w:rsidRPr="00D03360">
        <w:rPr>
          <w:rFonts w:ascii="PT Astra Serif" w:hAnsi="PT Astra Serif"/>
          <w:sz w:val="24"/>
          <w:szCs w:val="24"/>
        </w:rPr>
        <w:t xml:space="preserve"> ред. постановлений Правительства Ульяновской области от 29.05.2018 </w:t>
      </w:r>
      <w:hyperlink r:id="rId48">
        <w:r w:rsidRPr="00D03360">
          <w:rPr>
            <w:rFonts w:ascii="PT Astra Serif" w:hAnsi="PT Astra Serif"/>
            <w:sz w:val="24"/>
            <w:szCs w:val="24"/>
          </w:rPr>
          <w:t>N 230-П</w:t>
        </w:r>
      </w:hyperlink>
      <w:r w:rsidRPr="00D03360">
        <w:rPr>
          <w:rFonts w:ascii="PT Astra Serif" w:hAnsi="PT Astra Serif"/>
          <w:sz w:val="24"/>
          <w:szCs w:val="24"/>
        </w:rPr>
        <w:t xml:space="preserve">, от 10.12.2018 </w:t>
      </w:r>
      <w:hyperlink r:id="rId49">
        <w:r w:rsidRPr="00D03360">
          <w:rPr>
            <w:rFonts w:ascii="PT Astra Serif" w:hAnsi="PT Astra Serif"/>
            <w:sz w:val="24"/>
            <w:szCs w:val="24"/>
          </w:rPr>
          <w:t>N 634-П</w:t>
        </w:r>
      </w:hyperlink>
      <w:r w:rsidRPr="00D03360">
        <w:rPr>
          <w:rFonts w:ascii="PT Astra Serif" w:hAnsi="PT Astra Serif"/>
          <w:sz w:val="24"/>
          <w:szCs w:val="24"/>
        </w:rPr>
        <w:t xml:space="preserve">, от 24.10.2022 </w:t>
      </w:r>
      <w:hyperlink r:id="rId50">
        <w:r w:rsidRPr="00D03360">
          <w:rPr>
            <w:rFonts w:ascii="PT Astra Serif" w:hAnsi="PT Astra Serif"/>
            <w:sz w:val="24"/>
            <w:szCs w:val="24"/>
          </w:rPr>
          <w:t>N 603-П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2.1. </w:t>
      </w:r>
      <w:proofErr w:type="gramStart"/>
      <w:r w:rsidRPr="00D03360">
        <w:rPr>
          <w:rFonts w:ascii="PT Astra Serif" w:hAnsi="PT Astra Serif"/>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w:t>
      </w:r>
      <w:proofErr w:type="gramEnd"/>
      <w:r w:rsidRPr="00D03360">
        <w:rPr>
          <w:rFonts w:ascii="PT Astra Serif" w:hAnsi="PT Astra Serif"/>
          <w:sz w:val="24"/>
          <w:szCs w:val="24"/>
        </w:rPr>
        <w:t xml:space="preserve"> </w:t>
      </w:r>
      <w:proofErr w:type="gramStart"/>
      <w:r w:rsidRPr="00D03360">
        <w:rPr>
          <w:rFonts w:ascii="PT Astra Serif" w:hAnsi="PT Astra Serif"/>
          <w:sz w:val="24"/>
          <w:szCs w:val="24"/>
        </w:rPr>
        <w:t>бюджете</w:t>
      </w:r>
      <w:proofErr w:type="gramEnd"/>
      <w:r w:rsidRPr="00D03360">
        <w:rPr>
          <w:rFonts w:ascii="PT Astra Serif" w:hAnsi="PT Astra Serif"/>
          <w:sz w:val="24"/>
          <w:szCs w:val="24"/>
        </w:rPr>
        <w:t xml:space="preserve"> Ульяновской области на соответствующий финансовый год и плановый период).</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(п. 2.1 </w:t>
      </w:r>
      <w:proofErr w:type="gramStart"/>
      <w:r w:rsidRPr="00D03360">
        <w:rPr>
          <w:rFonts w:ascii="PT Astra Serif" w:hAnsi="PT Astra Serif"/>
          <w:sz w:val="24"/>
          <w:szCs w:val="24"/>
        </w:rPr>
        <w:t>введен</w:t>
      </w:r>
      <w:proofErr w:type="gramEnd"/>
      <w:r w:rsidRPr="00D03360">
        <w:rPr>
          <w:rFonts w:ascii="PT Astra Serif" w:hAnsi="PT Astra Serif"/>
          <w:sz w:val="24"/>
          <w:szCs w:val="24"/>
        </w:rPr>
        <w:t xml:space="preserve"> </w:t>
      </w:r>
      <w:hyperlink r:id="rId51">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02.06.2021 N 216-П; в ред. </w:t>
      </w:r>
      <w:hyperlink r:id="rId52">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24.10.2022 N 603-П)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3. Утратил силу. - </w:t>
      </w:r>
      <w:hyperlink r:id="rId53">
        <w:r w:rsidRPr="00D03360">
          <w:rPr>
            <w:rFonts w:ascii="PT Astra Serif" w:hAnsi="PT Astra Serif"/>
            <w:sz w:val="24"/>
            <w:szCs w:val="24"/>
          </w:rPr>
          <w:t>Постановление</w:t>
        </w:r>
      </w:hyperlink>
      <w:r w:rsidRPr="00D03360">
        <w:rPr>
          <w:rFonts w:ascii="PT Astra Serif" w:hAnsi="PT Astra Serif"/>
          <w:sz w:val="24"/>
          <w:szCs w:val="24"/>
        </w:rPr>
        <w:t xml:space="preserve"> Правительства Ульяновской области от 29.05.2018 N 230-П.</w:t>
      </w:r>
    </w:p>
    <w:p w:rsidR="00D03360" w:rsidRPr="00D03360" w:rsidRDefault="00D03360">
      <w:pPr>
        <w:pStyle w:val="ConsPlusNormal"/>
        <w:spacing w:before="220"/>
        <w:ind w:firstLine="540"/>
        <w:jc w:val="both"/>
        <w:rPr>
          <w:rFonts w:ascii="PT Astra Serif" w:hAnsi="PT Astra Serif"/>
          <w:sz w:val="24"/>
          <w:szCs w:val="24"/>
        </w:rPr>
      </w:pPr>
      <w:bookmarkStart w:id="1" w:name="P60"/>
      <w:bookmarkEnd w:id="1"/>
      <w:r w:rsidRPr="00D03360">
        <w:rPr>
          <w:rFonts w:ascii="PT Astra Serif" w:hAnsi="PT Astra Serif"/>
          <w:sz w:val="24"/>
          <w:szCs w:val="24"/>
        </w:rPr>
        <w:t>4. Для целей настоящих Правил используются следующие основные понятия:</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lastRenderedPageBreak/>
        <w:t>1) хозяйствующие субъекты - юридические лица (за исключением государственных и муниципальных учреждений), индивидуальные предприниматели, в том числе главы крестьянских (фермерских) хозяйств, осуществляющие хозяйственную деятельность на территории Ульяновской области;</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2) продукция растениеводства - зерно пшеницы, овса, ячменя, ржи, маслосемена подсолнечника (далее - сырье);</w:t>
      </w:r>
      <w:proofErr w:type="gramEnd"/>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3) хозяйственная деятельность - деятельность по промышленной переработке сырья и (или) деятельность по закупке сырья (в том числе на территории Ульяновской области) и его промышленной переработке, осуществляемая хозяйствующим субъектом самостоятельно либо посредством передачи сырья для его промышленной переработки (без перехода права собственности на сырье) третьим лицам (далее - промышленная переработка), и (или) поставка продукции промышленной переработки сырья (части сырья) покупателям, осуществляющим свою</w:t>
      </w:r>
      <w:proofErr w:type="gramEnd"/>
      <w:r w:rsidRPr="00D03360">
        <w:rPr>
          <w:rFonts w:ascii="PT Astra Serif" w:hAnsi="PT Astra Serif"/>
          <w:sz w:val="24"/>
          <w:szCs w:val="24"/>
        </w:rPr>
        <w:t xml:space="preserve"> деятельность на территории Ульяновской области, вне зависимости от места осуществления хозяйствующими субъектами промышленной переработки сырья в границах территории Российской Федерации;</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 xml:space="preserve">4) оборудование - продукция (без учета срока ее эксплуатации до приобретения), классифицируемая в соответствии с группировками </w:t>
      </w:r>
      <w:hyperlink r:id="rId54">
        <w:r w:rsidRPr="00D03360">
          <w:rPr>
            <w:rFonts w:ascii="PT Astra Serif" w:hAnsi="PT Astra Serif"/>
            <w:sz w:val="24"/>
            <w:szCs w:val="24"/>
          </w:rPr>
          <w:t>20.52.10</w:t>
        </w:r>
      </w:hyperlink>
      <w:r w:rsidRPr="00D03360">
        <w:rPr>
          <w:rFonts w:ascii="PT Astra Serif" w:hAnsi="PT Astra Serif"/>
          <w:sz w:val="24"/>
          <w:szCs w:val="24"/>
        </w:rPr>
        <w:t xml:space="preserve">, </w:t>
      </w:r>
      <w:hyperlink r:id="rId55">
        <w:r w:rsidRPr="00D03360">
          <w:rPr>
            <w:rFonts w:ascii="PT Astra Serif" w:hAnsi="PT Astra Serif"/>
            <w:sz w:val="24"/>
            <w:szCs w:val="24"/>
          </w:rPr>
          <w:t>22.19.30</w:t>
        </w:r>
      </w:hyperlink>
      <w:r w:rsidRPr="00D03360">
        <w:rPr>
          <w:rFonts w:ascii="PT Astra Serif" w:hAnsi="PT Astra Serif"/>
          <w:sz w:val="24"/>
          <w:szCs w:val="24"/>
        </w:rPr>
        <w:t xml:space="preserve">, </w:t>
      </w:r>
      <w:hyperlink r:id="rId56">
        <w:r w:rsidRPr="00D03360">
          <w:rPr>
            <w:rFonts w:ascii="PT Astra Serif" w:hAnsi="PT Astra Serif"/>
            <w:sz w:val="24"/>
            <w:szCs w:val="24"/>
          </w:rPr>
          <w:t>22.19.50</w:t>
        </w:r>
      </w:hyperlink>
      <w:r w:rsidRPr="00D03360">
        <w:rPr>
          <w:rFonts w:ascii="PT Astra Serif" w:hAnsi="PT Astra Serif"/>
          <w:sz w:val="24"/>
          <w:szCs w:val="24"/>
        </w:rPr>
        <w:t xml:space="preserve">, </w:t>
      </w:r>
      <w:hyperlink r:id="rId57">
        <w:r w:rsidRPr="00D03360">
          <w:rPr>
            <w:rFonts w:ascii="PT Astra Serif" w:hAnsi="PT Astra Serif"/>
            <w:sz w:val="24"/>
            <w:szCs w:val="24"/>
          </w:rPr>
          <w:t>22.19.73</w:t>
        </w:r>
      </w:hyperlink>
      <w:r w:rsidRPr="00D03360">
        <w:rPr>
          <w:rFonts w:ascii="PT Astra Serif" w:hAnsi="PT Astra Serif"/>
          <w:sz w:val="24"/>
          <w:szCs w:val="24"/>
        </w:rPr>
        <w:t xml:space="preserve">, </w:t>
      </w:r>
      <w:hyperlink r:id="rId58">
        <w:r w:rsidRPr="00D03360">
          <w:rPr>
            <w:rFonts w:ascii="PT Astra Serif" w:hAnsi="PT Astra Serif"/>
            <w:sz w:val="24"/>
            <w:szCs w:val="24"/>
          </w:rPr>
          <w:t>22.21.10</w:t>
        </w:r>
      </w:hyperlink>
      <w:r w:rsidRPr="00D03360">
        <w:rPr>
          <w:rFonts w:ascii="PT Astra Serif" w:hAnsi="PT Astra Serif"/>
          <w:sz w:val="24"/>
          <w:szCs w:val="24"/>
        </w:rPr>
        <w:t xml:space="preserve">, </w:t>
      </w:r>
      <w:hyperlink r:id="rId59">
        <w:r w:rsidRPr="00D03360">
          <w:rPr>
            <w:rFonts w:ascii="PT Astra Serif" w:hAnsi="PT Astra Serif"/>
            <w:sz w:val="24"/>
            <w:szCs w:val="24"/>
          </w:rPr>
          <w:t>22.21.29</w:t>
        </w:r>
      </w:hyperlink>
      <w:r w:rsidRPr="00D03360">
        <w:rPr>
          <w:rFonts w:ascii="PT Astra Serif" w:hAnsi="PT Astra Serif"/>
          <w:sz w:val="24"/>
          <w:szCs w:val="24"/>
        </w:rPr>
        <w:t xml:space="preserve">, </w:t>
      </w:r>
      <w:hyperlink r:id="rId60">
        <w:r w:rsidRPr="00D03360">
          <w:rPr>
            <w:rFonts w:ascii="PT Astra Serif" w:hAnsi="PT Astra Serif"/>
            <w:sz w:val="24"/>
            <w:szCs w:val="24"/>
          </w:rPr>
          <w:t>22.23.19</w:t>
        </w:r>
      </w:hyperlink>
      <w:r w:rsidRPr="00D03360">
        <w:rPr>
          <w:rFonts w:ascii="PT Astra Serif" w:hAnsi="PT Astra Serif"/>
          <w:sz w:val="24"/>
          <w:szCs w:val="24"/>
        </w:rPr>
        <w:t xml:space="preserve">, </w:t>
      </w:r>
      <w:hyperlink r:id="rId61">
        <w:r w:rsidRPr="00D03360">
          <w:rPr>
            <w:rFonts w:ascii="PT Astra Serif" w:hAnsi="PT Astra Serif"/>
            <w:sz w:val="24"/>
            <w:szCs w:val="24"/>
          </w:rPr>
          <w:t>22.29.21</w:t>
        </w:r>
      </w:hyperlink>
      <w:r w:rsidRPr="00D03360">
        <w:rPr>
          <w:rFonts w:ascii="PT Astra Serif" w:hAnsi="PT Astra Serif"/>
          <w:sz w:val="24"/>
          <w:szCs w:val="24"/>
        </w:rPr>
        <w:t xml:space="preserve">, </w:t>
      </w:r>
      <w:hyperlink r:id="rId62">
        <w:r w:rsidRPr="00D03360">
          <w:rPr>
            <w:rFonts w:ascii="PT Astra Serif" w:hAnsi="PT Astra Serif"/>
            <w:sz w:val="24"/>
            <w:szCs w:val="24"/>
          </w:rPr>
          <w:t>22.29.26</w:t>
        </w:r>
      </w:hyperlink>
      <w:r w:rsidRPr="00D03360">
        <w:rPr>
          <w:rFonts w:ascii="PT Astra Serif" w:hAnsi="PT Astra Serif"/>
          <w:sz w:val="24"/>
          <w:szCs w:val="24"/>
        </w:rPr>
        <w:t>,</w:t>
      </w:r>
      <w:proofErr w:type="gramEnd"/>
      <w:r w:rsidRPr="00D03360">
        <w:rPr>
          <w:rFonts w:ascii="PT Astra Serif" w:hAnsi="PT Astra Serif"/>
          <w:sz w:val="24"/>
          <w:szCs w:val="24"/>
        </w:rPr>
        <w:t xml:space="preserve"> </w:t>
      </w:r>
      <w:hyperlink r:id="rId63">
        <w:r w:rsidRPr="00D03360">
          <w:rPr>
            <w:rFonts w:ascii="PT Astra Serif" w:hAnsi="PT Astra Serif"/>
            <w:sz w:val="24"/>
            <w:szCs w:val="24"/>
          </w:rPr>
          <w:t>22.29.29</w:t>
        </w:r>
      </w:hyperlink>
      <w:r w:rsidRPr="00D03360">
        <w:rPr>
          <w:rFonts w:ascii="PT Astra Serif" w:hAnsi="PT Astra Serif"/>
          <w:sz w:val="24"/>
          <w:szCs w:val="24"/>
        </w:rPr>
        <w:t xml:space="preserve">, </w:t>
      </w:r>
      <w:hyperlink r:id="rId64">
        <w:r w:rsidRPr="00D03360">
          <w:rPr>
            <w:rFonts w:ascii="PT Astra Serif" w:hAnsi="PT Astra Serif"/>
            <w:sz w:val="24"/>
            <w:szCs w:val="24"/>
          </w:rPr>
          <w:t>23.13.14</w:t>
        </w:r>
      </w:hyperlink>
      <w:r w:rsidRPr="00D03360">
        <w:rPr>
          <w:rFonts w:ascii="PT Astra Serif" w:hAnsi="PT Astra Serif"/>
          <w:sz w:val="24"/>
          <w:szCs w:val="24"/>
        </w:rPr>
        <w:t xml:space="preserve">, </w:t>
      </w:r>
      <w:hyperlink r:id="rId65">
        <w:r w:rsidRPr="00D03360">
          <w:rPr>
            <w:rFonts w:ascii="PT Astra Serif" w:hAnsi="PT Astra Serif"/>
            <w:sz w:val="24"/>
            <w:szCs w:val="24"/>
          </w:rPr>
          <w:t>23.19.26</w:t>
        </w:r>
      </w:hyperlink>
      <w:r w:rsidRPr="00D03360">
        <w:rPr>
          <w:rFonts w:ascii="PT Astra Serif" w:hAnsi="PT Astra Serif"/>
          <w:sz w:val="24"/>
          <w:szCs w:val="24"/>
        </w:rPr>
        <w:t xml:space="preserve">, </w:t>
      </w:r>
      <w:hyperlink r:id="rId66">
        <w:r w:rsidRPr="00D03360">
          <w:rPr>
            <w:rFonts w:ascii="PT Astra Serif" w:hAnsi="PT Astra Serif"/>
            <w:sz w:val="24"/>
            <w:szCs w:val="24"/>
          </w:rPr>
          <w:t>24.10.64</w:t>
        </w:r>
      </w:hyperlink>
      <w:r w:rsidRPr="00D03360">
        <w:rPr>
          <w:rFonts w:ascii="PT Astra Serif" w:hAnsi="PT Astra Serif"/>
          <w:sz w:val="24"/>
          <w:szCs w:val="24"/>
        </w:rPr>
        <w:t xml:space="preserve">, </w:t>
      </w:r>
      <w:hyperlink r:id="rId67">
        <w:r w:rsidRPr="00D03360">
          <w:rPr>
            <w:rFonts w:ascii="PT Astra Serif" w:hAnsi="PT Astra Serif"/>
            <w:sz w:val="24"/>
            <w:szCs w:val="24"/>
          </w:rPr>
          <w:t>24.20.33</w:t>
        </w:r>
      </w:hyperlink>
      <w:r w:rsidRPr="00D03360">
        <w:rPr>
          <w:rFonts w:ascii="PT Astra Serif" w:hAnsi="PT Astra Serif"/>
          <w:sz w:val="24"/>
          <w:szCs w:val="24"/>
        </w:rPr>
        <w:t xml:space="preserve">, </w:t>
      </w:r>
      <w:hyperlink r:id="rId68">
        <w:r w:rsidRPr="00D03360">
          <w:rPr>
            <w:rFonts w:ascii="PT Astra Serif" w:hAnsi="PT Astra Serif"/>
            <w:sz w:val="24"/>
            <w:szCs w:val="24"/>
          </w:rPr>
          <w:t>24.20.34</w:t>
        </w:r>
      </w:hyperlink>
      <w:r w:rsidRPr="00D03360">
        <w:rPr>
          <w:rFonts w:ascii="PT Astra Serif" w:hAnsi="PT Astra Serif"/>
          <w:sz w:val="24"/>
          <w:szCs w:val="24"/>
        </w:rPr>
        <w:t xml:space="preserve">, </w:t>
      </w:r>
      <w:hyperlink r:id="rId69">
        <w:r w:rsidRPr="00D03360">
          <w:rPr>
            <w:rFonts w:ascii="PT Astra Serif" w:hAnsi="PT Astra Serif"/>
            <w:sz w:val="24"/>
            <w:szCs w:val="24"/>
          </w:rPr>
          <w:t>24.20.40</w:t>
        </w:r>
      </w:hyperlink>
      <w:r w:rsidRPr="00D03360">
        <w:rPr>
          <w:rFonts w:ascii="PT Astra Serif" w:hAnsi="PT Astra Serif"/>
          <w:sz w:val="24"/>
          <w:szCs w:val="24"/>
        </w:rPr>
        <w:t xml:space="preserve">, </w:t>
      </w:r>
      <w:hyperlink r:id="rId70">
        <w:r w:rsidRPr="00D03360">
          <w:rPr>
            <w:rFonts w:ascii="PT Astra Serif" w:hAnsi="PT Astra Serif"/>
            <w:sz w:val="24"/>
            <w:szCs w:val="24"/>
          </w:rPr>
          <w:t>24.33.30</w:t>
        </w:r>
      </w:hyperlink>
      <w:r w:rsidRPr="00D03360">
        <w:rPr>
          <w:rFonts w:ascii="PT Astra Serif" w:hAnsi="PT Astra Serif"/>
          <w:sz w:val="24"/>
          <w:szCs w:val="24"/>
        </w:rPr>
        <w:t xml:space="preserve">, </w:t>
      </w:r>
      <w:hyperlink r:id="rId71">
        <w:r w:rsidRPr="00D03360">
          <w:rPr>
            <w:rFonts w:ascii="PT Astra Serif" w:hAnsi="PT Astra Serif"/>
            <w:sz w:val="24"/>
            <w:szCs w:val="24"/>
          </w:rPr>
          <w:t>24.44.26</w:t>
        </w:r>
      </w:hyperlink>
      <w:r w:rsidRPr="00D03360">
        <w:rPr>
          <w:rFonts w:ascii="PT Astra Serif" w:hAnsi="PT Astra Serif"/>
          <w:sz w:val="24"/>
          <w:szCs w:val="24"/>
        </w:rPr>
        <w:t xml:space="preserve">, </w:t>
      </w:r>
      <w:hyperlink r:id="rId72">
        <w:r w:rsidRPr="00D03360">
          <w:rPr>
            <w:rFonts w:ascii="PT Astra Serif" w:hAnsi="PT Astra Serif"/>
            <w:sz w:val="24"/>
            <w:szCs w:val="24"/>
          </w:rPr>
          <w:t>25.11.22.192</w:t>
        </w:r>
      </w:hyperlink>
      <w:r w:rsidRPr="00D03360">
        <w:rPr>
          <w:rFonts w:ascii="PT Astra Serif" w:hAnsi="PT Astra Serif"/>
          <w:sz w:val="24"/>
          <w:szCs w:val="24"/>
        </w:rPr>
        <w:t xml:space="preserve">, </w:t>
      </w:r>
      <w:hyperlink r:id="rId73">
        <w:r w:rsidRPr="00D03360">
          <w:rPr>
            <w:rFonts w:ascii="PT Astra Serif" w:hAnsi="PT Astra Serif"/>
            <w:sz w:val="24"/>
            <w:szCs w:val="24"/>
          </w:rPr>
          <w:t>25.11.23</w:t>
        </w:r>
      </w:hyperlink>
      <w:r w:rsidRPr="00D03360">
        <w:rPr>
          <w:rFonts w:ascii="PT Astra Serif" w:hAnsi="PT Astra Serif"/>
          <w:sz w:val="24"/>
          <w:szCs w:val="24"/>
        </w:rPr>
        <w:t xml:space="preserve">, </w:t>
      </w:r>
      <w:hyperlink r:id="rId74">
        <w:r w:rsidRPr="00D03360">
          <w:rPr>
            <w:rFonts w:ascii="PT Astra Serif" w:hAnsi="PT Astra Serif"/>
            <w:sz w:val="24"/>
            <w:szCs w:val="24"/>
          </w:rPr>
          <w:t>25.2</w:t>
        </w:r>
      </w:hyperlink>
      <w:r w:rsidRPr="00D03360">
        <w:rPr>
          <w:rFonts w:ascii="PT Astra Serif" w:hAnsi="PT Astra Serif"/>
          <w:sz w:val="24"/>
          <w:szCs w:val="24"/>
        </w:rPr>
        <w:t xml:space="preserve">, </w:t>
      </w:r>
      <w:hyperlink r:id="rId75">
        <w:r w:rsidRPr="00D03360">
          <w:rPr>
            <w:rFonts w:ascii="PT Astra Serif" w:hAnsi="PT Astra Serif"/>
            <w:sz w:val="24"/>
            <w:szCs w:val="24"/>
          </w:rPr>
          <w:t>25.30.11.110</w:t>
        </w:r>
      </w:hyperlink>
      <w:r w:rsidRPr="00D03360">
        <w:rPr>
          <w:rFonts w:ascii="PT Astra Serif" w:hAnsi="PT Astra Serif"/>
          <w:sz w:val="24"/>
          <w:szCs w:val="24"/>
        </w:rPr>
        <w:t xml:space="preserve">, </w:t>
      </w:r>
      <w:hyperlink r:id="rId76">
        <w:r w:rsidRPr="00D03360">
          <w:rPr>
            <w:rFonts w:ascii="PT Astra Serif" w:hAnsi="PT Astra Serif"/>
            <w:sz w:val="24"/>
            <w:szCs w:val="24"/>
          </w:rPr>
          <w:t>25.30.12.111</w:t>
        </w:r>
      </w:hyperlink>
      <w:r w:rsidRPr="00D03360">
        <w:rPr>
          <w:rFonts w:ascii="PT Astra Serif" w:hAnsi="PT Astra Serif"/>
          <w:sz w:val="24"/>
          <w:szCs w:val="24"/>
        </w:rPr>
        <w:t xml:space="preserve">, </w:t>
      </w:r>
      <w:hyperlink r:id="rId77">
        <w:r w:rsidRPr="00D03360">
          <w:rPr>
            <w:rFonts w:ascii="PT Astra Serif" w:hAnsi="PT Astra Serif"/>
            <w:sz w:val="24"/>
            <w:szCs w:val="24"/>
          </w:rPr>
          <w:t>25.30.12.115</w:t>
        </w:r>
      </w:hyperlink>
      <w:r w:rsidRPr="00D03360">
        <w:rPr>
          <w:rFonts w:ascii="PT Astra Serif" w:hAnsi="PT Astra Serif"/>
          <w:sz w:val="24"/>
          <w:szCs w:val="24"/>
        </w:rPr>
        <w:t xml:space="preserve">, </w:t>
      </w:r>
      <w:hyperlink r:id="rId78">
        <w:r w:rsidRPr="00D03360">
          <w:rPr>
            <w:rFonts w:ascii="PT Astra Serif" w:hAnsi="PT Astra Serif"/>
            <w:sz w:val="24"/>
            <w:szCs w:val="24"/>
          </w:rPr>
          <w:t>25.73.30</w:t>
        </w:r>
      </w:hyperlink>
      <w:r w:rsidRPr="00D03360">
        <w:rPr>
          <w:rFonts w:ascii="PT Astra Serif" w:hAnsi="PT Astra Serif"/>
          <w:sz w:val="24"/>
          <w:szCs w:val="24"/>
        </w:rPr>
        <w:t xml:space="preserve">, </w:t>
      </w:r>
      <w:hyperlink r:id="rId79">
        <w:r w:rsidRPr="00D03360">
          <w:rPr>
            <w:rFonts w:ascii="PT Astra Serif" w:hAnsi="PT Astra Serif"/>
            <w:sz w:val="24"/>
            <w:szCs w:val="24"/>
          </w:rPr>
          <w:t>25.93.13</w:t>
        </w:r>
      </w:hyperlink>
      <w:r w:rsidRPr="00D03360">
        <w:rPr>
          <w:rFonts w:ascii="PT Astra Serif" w:hAnsi="PT Astra Serif"/>
          <w:sz w:val="24"/>
          <w:szCs w:val="24"/>
        </w:rPr>
        <w:t xml:space="preserve">, </w:t>
      </w:r>
      <w:hyperlink r:id="rId80">
        <w:r w:rsidRPr="00D03360">
          <w:rPr>
            <w:rFonts w:ascii="PT Astra Serif" w:hAnsi="PT Astra Serif"/>
            <w:sz w:val="24"/>
            <w:szCs w:val="24"/>
          </w:rPr>
          <w:t>25.93.14</w:t>
        </w:r>
      </w:hyperlink>
      <w:r w:rsidRPr="00D03360">
        <w:rPr>
          <w:rFonts w:ascii="PT Astra Serif" w:hAnsi="PT Astra Serif"/>
          <w:sz w:val="24"/>
          <w:szCs w:val="24"/>
        </w:rPr>
        <w:t xml:space="preserve">, </w:t>
      </w:r>
      <w:hyperlink r:id="rId81">
        <w:r w:rsidRPr="00D03360">
          <w:rPr>
            <w:rFonts w:ascii="PT Astra Serif" w:hAnsi="PT Astra Serif"/>
            <w:sz w:val="24"/>
            <w:szCs w:val="24"/>
          </w:rPr>
          <w:t>25.93.16</w:t>
        </w:r>
      </w:hyperlink>
      <w:r w:rsidRPr="00D03360">
        <w:rPr>
          <w:rFonts w:ascii="PT Astra Serif" w:hAnsi="PT Astra Serif"/>
          <w:sz w:val="24"/>
          <w:szCs w:val="24"/>
        </w:rPr>
        <w:t xml:space="preserve">, </w:t>
      </w:r>
      <w:hyperlink r:id="rId82">
        <w:r w:rsidRPr="00D03360">
          <w:rPr>
            <w:rFonts w:ascii="PT Astra Serif" w:hAnsi="PT Astra Serif"/>
            <w:sz w:val="24"/>
            <w:szCs w:val="24"/>
          </w:rPr>
          <w:t>25.94.11</w:t>
        </w:r>
      </w:hyperlink>
      <w:r w:rsidRPr="00D03360">
        <w:rPr>
          <w:rFonts w:ascii="PT Astra Serif" w:hAnsi="PT Astra Serif"/>
          <w:sz w:val="24"/>
          <w:szCs w:val="24"/>
        </w:rPr>
        <w:t xml:space="preserve">, </w:t>
      </w:r>
      <w:hyperlink r:id="rId83">
        <w:r w:rsidRPr="00D03360">
          <w:rPr>
            <w:rFonts w:ascii="PT Astra Serif" w:hAnsi="PT Astra Serif"/>
            <w:sz w:val="24"/>
            <w:szCs w:val="24"/>
          </w:rPr>
          <w:t>25.94.12</w:t>
        </w:r>
      </w:hyperlink>
      <w:r w:rsidRPr="00D03360">
        <w:rPr>
          <w:rFonts w:ascii="PT Astra Serif" w:hAnsi="PT Astra Serif"/>
          <w:sz w:val="24"/>
          <w:szCs w:val="24"/>
        </w:rPr>
        <w:t xml:space="preserve">, </w:t>
      </w:r>
      <w:hyperlink r:id="rId84">
        <w:r w:rsidRPr="00D03360">
          <w:rPr>
            <w:rFonts w:ascii="PT Astra Serif" w:hAnsi="PT Astra Serif"/>
            <w:sz w:val="24"/>
            <w:szCs w:val="24"/>
          </w:rPr>
          <w:t>25.94.13</w:t>
        </w:r>
      </w:hyperlink>
      <w:r w:rsidRPr="00D03360">
        <w:rPr>
          <w:rFonts w:ascii="PT Astra Serif" w:hAnsi="PT Astra Serif"/>
          <w:sz w:val="24"/>
          <w:szCs w:val="24"/>
        </w:rPr>
        <w:t xml:space="preserve">, </w:t>
      </w:r>
      <w:hyperlink r:id="rId85">
        <w:r w:rsidRPr="00D03360">
          <w:rPr>
            <w:rFonts w:ascii="PT Astra Serif" w:hAnsi="PT Astra Serif"/>
            <w:sz w:val="24"/>
            <w:szCs w:val="24"/>
          </w:rPr>
          <w:t>25.99.29</w:t>
        </w:r>
      </w:hyperlink>
      <w:r w:rsidRPr="00D03360">
        <w:rPr>
          <w:rFonts w:ascii="PT Astra Serif" w:hAnsi="PT Astra Serif"/>
          <w:sz w:val="24"/>
          <w:szCs w:val="24"/>
        </w:rPr>
        <w:t xml:space="preserve">, </w:t>
      </w:r>
      <w:hyperlink r:id="rId86">
        <w:r w:rsidRPr="00D03360">
          <w:rPr>
            <w:rFonts w:ascii="PT Astra Serif" w:hAnsi="PT Astra Serif"/>
            <w:sz w:val="24"/>
            <w:szCs w:val="24"/>
          </w:rPr>
          <w:t>26.51.51</w:t>
        </w:r>
      </w:hyperlink>
      <w:r w:rsidRPr="00D03360">
        <w:rPr>
          <w:rFonts w:ascii="PT Astra Serif" w:hAnsi="PT Astra Serif"/>
          <w:sz w:val="24"/>
          <w:szCs w:val="24"/>
        </w:rPr>
        <w:t xml:space="preserve">, </w:t>
      </w:r>
      <w:hyperlink r:id="rId87">
        <w:r w:rsidRPr="00D03360">
          <w:rPr>
            <w:rFonts w:ascii="PT Astra Serif" w:hAnsi="PT Astra Serif"/>
            <w:sz w:val="24"/>
            <w:szCs w:val="24"/>
          </w:rPr>
          <w:t>26.51.52</w:t>
        </w:r>
      </w:hyperlink>
      <w:r w:rsidRPr="00D03360">
        <w:rPr>
          <w:rFonts w:ascii="PT Astra Serif" w:hAnsi="PT Astra Serif"/>
          <w:sz w:val="24"/>
          <w:szCs w:val="24"/>
        </w:rPr>
        <w:t xml:space="preserve">, </w:t>
      </w:r>
      <w:hyperlink r:id="rId88">
        <w:r w:rsidRPr="00D03360">
          <w:rPr>
            <w:rFonts w:ascii="PT Astra Serif" w:hAnsi="PT Astra Serif"/>
            <w:sz w:val="24"/>
            <w:szCs w:val="24"/>
          </w:rPr>
          <w:t>26.51.53</w:t>
        </w:r>
      </w:hyperlink>
      <w:r w:rsidRPr="00D03360">
        <w:rPr>
          <w:rFonts w:ascii="PT Astra Serif" w:hAnsi="PT Astra Serif"/>
          <w:sz w:val="24"/>
          <w:szCs w:val="24"/>
        </w:rPr>
        <w:t xml:space="preserve">, </w:t>
      </w:r>
      <w:hyperlink r:id="rId89">
        <w:r w:rsidRPr="00D03360">
          <w:rPr>
            <w:rFonts w:ascii="PT Astra Serif" w:hAnsi="PT Astra Serif"/>
            <w:sz w:val="24"/>
            <w:szCs w:val="24"/>
          </w:rPr>
          <w:t>26.51.66</w:t>
        </w:r>
      </w:hyperlink>
      <w:r w:rsidRPr="00D03360">
        <w:rPr>
          <w:rFonts w:ascii="PT Astra Serif" w:hAnsi="PT Astra Serif"/>
          <w:sz w:val="24"/>
          <w:szCs w:val="24"/>
        </w:rPr>
        <w:t xml:space="preserve">, </w:t>
      </w:r>
      <w:hyperlink r:id="rId90">
        <w:r w:rsidRPr="00D03360">
          <w:rPr>
            <w:rFonts w:ascii="PT Astra Serif" w:hAnsi="PT Astra Serif"/>
            <w:sz w:val="24"/>
            <w:szCs w:val="24"/>
          </w:rPr>
          <w:t>26.51.70</w:t>
        </w:r>
      </w:hyperlink>
      <w:r w:rsidRPr="00D03360">
        <w:rPr>
          <w:rFonts w:ascii="PT Astra Serif" w:hAnsi="PT Astra Serif"/>
          <w:sz w:val="24"/>
          <w:szCs w:val="24"/>
        </w:rPr>
        <w:t xml:space="preserve">, </w:t>
      </w:r>
      <w:hyperlink r:id="rId91">
        <w:r w:rsidRPr="00D03360">
          <w:rPr>
            <w:rFonts w:ascii="PT Astra Serif" w:hAnsi="PT Astra Serif"/>
            <w:sz w:val="24"/>
            <w:szCs w:val="24"/>
          </w:rPr>
          <w:t>26.51.82</w:t>
        </w:r>
      </w:hyperlink>
      <w:r w:rsidRPr="00D03360">
        <w:rPr>
          <w:rFonts w:ascii="PT Astra Serif" w:hAnsi="PT Astra Serif"/>
          <w:sz w:val="24"/>
          <w:szCs w:val="24"/>
        </w:rPr>
        <w:t xml:space="preserve">, </w:t>
      </w:r>
      <w:hyperlink r:id="rId92">
        <w:r w:rsidRPr="00D03360">
          <w:rPr>
            <w:rFonts w:ascii="PT Astra Serif" w:hAnsi="PT Astra Serif"/>
            <w:sz w:val="24"/>
            <w:szCs w:val="24"/>
          </w:rPr>
          <w:t>27.1</w:t>
        </w:r>
      </w:hyperlink>
      <w:r w:rsidRPr="00D03360">
        <w:rPr>
          <w:rFonts w:ascii="PT Astra Serif" w:hAnsi="PT Astra Serif"/>
          <w:sz w:val="24"/>
          <w:szCs w:val="24"/>
        </w:rPr>
        <w:t xml:space="preserve"> - </w:t>
      </w:r>
      <w:hyperlink r:id="rId93">
        <w:r w:rsidRPr="00D03360">
          <w:rPr>
            <w:rFonts w:ascii="PT Astra Serif" w:hAnsi="PT Astra Serif"/>
            <w:sz w:val="24"/>
            <w:szCs w:val="24"/>
          </w:rPr>
          <w:t>27.3</w:t>
        </w:r>
      </w:hyperlink>
      <w:r w:rsidRPr="00D03360">
        <w:rPr>
          <w:rFonts w:ascii="PT Astra Serif" w:hAnsi="PT Astra Serif"/>
          <w:sz w:val="24"/>
          <w:szCs w:val="24"/>
        </w:rPr>
        <w:t xml:space="preserve">, </w:t>
      </w:r>
      <w:hyperlink r:id="rId94">
        <w:r w:rsidRPr="00D03360">
          <w:rPr>
            <w:rFonts w:ascii="PT Astra Serif" w:hAnsi="PT Astra Serif"/>
            <w:sz w:val="24"/>
            <w:szCs w:val="24"/>
          </w:rPr>
          <w:t>27.51.29</w:t>
        </w:r>
      </w:hyperlink>
      <w:r w:rsidRPr="00D03360">
        <w:rPr>
          <w:rFonts w:ascii="PT Astra Serif" w:hAnsi="PT Astra Serif"/>
          <w:sz w:val="24"/>
          <w:szCs w:val="24"/>
        </w:rPr>
        <w:t xml:space="preserve">, </w:t>
      </w:r>
      <w:hyperlink r:id="rId95">
        <w:r w:rsidRPr="00D03360">
          <w:rPr>
            <w:rFonts w:ascii="PT Astra Serif" w:hAnsi="PT Astra Serif"/>
            <w:sz w:val="24"/>
            <w:szCs w:val="24"/>
          </w:rPr>
          <w:t>27.9</w:t>
        </w:r>
      </w:hyperlink>
      <w:r w:rsidRPr="00D03360">
        <w:rPr>
          <w:rFonts w:ascii="PT Astra Serif" w:hAnsi="PT Astra Serif"/>
          <w:sz w:val="24"/>
          <w:szCs w:val="24"/>
        </w:rPr>
        <w:t xml:space="preserve">, </w:t>
      </w:r>
      <w:hyperlink r:id="rId96">
        <w:r w:rsidRPr="00D03360">
          <w:rPr>
            <w:rFonts w:ascii="PT Astra Serif" w:hAnsi="PT Astra Serif"/>
            <w:sz w:val="24"/>
            <w:szCs w:val="24"/>
          </w:rPr>
          <w:t>28.12</w:t>
        </w:r>
      </w:hyperlink>
      <w:r w:rsidRPr="00D03360">
        <w:rPr>
          <w:rFonts w:ascii="PT Astra Serif" w:hAnsi="PT Astra Serif"/>
          <w:sz w:val="24"/>
          <w:szCs w:val="24"/>
        </w:rPr>
        <w:t xml:space="preserve"> - </w:t>
      </w:r>
      <w:hyperlink r:id="rId97">
        <w:r w:rsidRPr="00D03360">
          <w:rPr>
            <w:rFonts w:ascii="PT Astra Serif" w:hAnsi="PT Astra Serif"/>
            <w:sz w:val="24"/>
            <w:szCs w:val="24"/>
          </w:rPr>
          <w:t>28.14</w:t>
        </w:r>
      </w:hyperlink>
      <w:r w:rsidRPr="00D03360">
        <w:rPr>
          <w:rFonts w:ascii="PT Astra Serif" w:hAnsi="PT Astra Serif"/>
          <w:sz w:val="24"/>
          <w:szCs w:val="24"/>
        </w:rPr>
        <w:t xml:space="preserve">, </w:t>
      </w:r>
      <w:hyperlink r:id="rId98">
        <w:r w:rsidRPr="00D03360">
          <w:rPr>
            <w:rFonts w:ascii="PT Astra Serif" w:hAnsi="PT Astra Serif"/>
            <w:sz w:val="24"/>
            <w:szCs w:val="24"/>
          </w:rPr>
          <w:t>28.22.15</w:t>
        </w:r>
      </w:hyperlink>
      <w:r w:rsidRPr="00D03360">
        <w:rPr>
          <w:rFonts w:ascii="PT Astra Serif" w:hAnsi="PT Astra Serif"/>
          <w:sz w:val="24"/>
          <w:szCs w:val="24"/>
        </w:rPr>
        <w:t xml:space="preserve">, </w:t>
      </w:r>
      <w:hyperlink r:id="rId99">
        <w:r w:rsidRPr="00D03360">
          <w:rPr>
            <w:rFonts w:ascii="PT Astra Serif" w:hAnsi="PT Astra Serif"/>
            <w:sz w:val="24"/>
            <w:szCs w:val="24"/>
          </w:rPr>
          <w:t>28.22.17</w:t>
        </w:r>
      </w:hyperlink>
      <w:r w:rsidRPr="00D03360">
        <w:rPr>
          <w:rFonts w:ascii="PT Astra Serif" w:hAnsi="PT Astra Serif"/>
          <w:sz w:val="24"/>
          <w:szCs w:val="24"/>
        </w:rPr>
        <w:t xml:space="preserve">, </w:t>
      </w:r>
      <w:hyperlink r:id="rId100">
        <w:r w:rsidRPr="00D03360">
          <w:rPr>
            <w:rFonts w:ascii="PT Astra Serif" w:hAnsi="PT Astra Serif"/>
            <w:sz w:val="24"/>
            <w:szCs w:val="24"/>
          </w:rPr>
          <w:t>28.22.18.260</w:t>
        </w:r>
      </w:hyperlink>
      <w:r w:rsidRPr="00D03360">
        <w:rPr>
          <w:rFonts w:ascii="PT Astra Serif" w:hAnsi="PT Astra Serif"/>
          <w:sz w:val="24"/>
          <w:szCs w:val="24"/>
        </w:rPr>
        <w:t xml:space="preserve">, </w:t>
      </w:r>
      <w:hyperlink r:id="rId101">
        <w:r w:rsidRPr="00D03360">
          <w:rPr>
            <w:rFonts w:ascii="PT Astra Serif" w:hAnsi="PT Astra Serif"/>
            <w:sz w:val="24"/>
            <w:szCs w:val="24"/>
          </w:rPr>
          <w:t>28.25</w:t>
        </w:r>
      </w:hyperlink>
      <w:r w:rsidRPr="00D03360">
        <w:rPr>
          <w:rFonts w:ascii="PT Astra Serif" w:hAnsi="PT Astra Serif"/>
          <w:sz w:val="24"/>
          <w:szCs w:val="24"/>
        </w:rPr>
        <w:t xml:space="preserve">, </w:t>
      </w:r>
      <w:hyperlink r:id="rId102">
        <w:r w:rsidRPr="00D03360">
          <w:rPr>
            <w:rFonts w:ascii="PT Astra Serif" w:hAnsi="PT Astra Serif"/>
            <w:sz w:val="24"/>
            <w:szCs w:val="24"/>
          </w:rPr>
          <w:t>28.29.12</w:t>
        </w:r>
      </w:hyperlink>
      <w:r w:rsidRPr="00D03360">
        <w:rPr>
          <w:rFonts w:ascii="PT Astra Serif" w:hAnsi="PT Astra Serif"/>
          <w:sz w:val="24"/>
          <w:szCs w:val="24"/>
        </w:rPr>
        <w:t xml:space="preserve">, </w:t>
      </w:r>
      <w:hyperlink r:id="rId103">
        <w:r w:rsidRPr="00D03360">
          <w:rPr>
            <w:rFonts w:ascii="PT Astra Serif" w:hAnsi="PT Astra Serif"/>
            <w:sz w:val="24"/>
            <w:szCs w:val="24"/>
          </w:rPr>
          <w:t>28.29.21</w:t>
        </w:r>
      </w:hyperlink>
      <w:r w:rsidRPr="00D03360">
        <w:rPr>
          <w:rFonts w:ascii="PT Astra Serif" w:hAnsi="PT Astra Serif"/>
          <w:sz w:val="24"/>
          <w:szCs w:val="24"/>
        </w:rPr>
        <w:t xml:space="preserve">, </w:t>
      </w:r>
      <w:hyperlink r:id="rId104">
        <w:r w:rsidRPr="00D03360">
          <w:rPr>
            <w:rFonts w:ascii="PT Astra Serif" w:hAnsi="PT Astra Serif"/>
            <w:sz w:val="24"/>
            <w:szCs w:val="24"/>
          </w:rPr>
          <w:t>28.29.22</w:t>
        </w:r>
      </w:hyperlink>
      <w:r w:rsidRPr="00D03360">
        <w:rPr>
          <w:rFonts w:ascii="PT Astra Serif" w:hAnsi="PT Astra Serif"/>
          <w:sz w:val="24"/>
          <w:szCs w:val="24"/>
        </w:rPr>
        <w:t xml:space="preserve">, </w:t>
      </w:r>
      <w:hyperlink r:id="rId105">
        <w:r w:rsidRPr="00D03360">
          <w:rPr>
            <w:rFonts w:ascii="PT Astra Serif" w:hAnsi="PT Astra Serif"/>
            <w:sz w:val="24"/>
            <w:szCs w:val="24"/>
          </w:rPr>
          <w:t>28.29.41</w:t>
        </w:r>
      </w:hyperlink>
      <w:r w:rsidRPr="00D03360">
        <w:rPr>
          <w:rFonts w:ascii="PT Astra Serif" w:hAnsi="PT Astra Serif"/>
          <w:sz w:val="24"/>
          <w:szCs w:val="24"/>
        </w:rPr>
        <w:t xml:space="preserve">, </w:t>
      </w:r>
      <w:hyperlink r:id="rId106">
        <w:proofErr w:type="gramStart"/>
        <w:r w:rsidRPr="00D03360">
          <w:rPr>
            <w:rFonts w:ascii="PT Astra Serif" w:hAnsi="PT Astra Serif"/>
            <w:sz w:val="24"/>
            <w:szCs w:val="24"/>
          </w:rPr>
          <w:t>28.93.13</w:t>
        </w:r>
      </w:hyperlink>
      <w:r w:rsidRPr="00D03360">
        <w:rPr>
          <w:rFonts w:ascii="PT Astra Serif" w:hAnsi="PT Astra Serif"/>
          <w:sz w:val="24"/>
          <w:szCs w:val="24"/>
        </w:rPr>
        <w:t xml:space="preserve">, </w:t>
      </w:r>
      <w:hyperlink r:id="rId107">
        <w:r w:rsidRPr="00D03360">
          <w:rPr>
            <w:rFonts w:ascii="PT Astra Serif" w:hAnsi="PT Astra Serif"/>
            <w:sz w:val="24"/>
            <w:szCs w:val="24"/>
          </w:rPr>
          <w:t>28.93.16</w:t>
        </w:r>
      </w:hyperlink>
      <w:r w:rsidRPr="00D03360">
        <w:rPr>
          <w:rFonts w:ascii="PT Astra Serif" w:hAnsi="PT Astra Serif"/>
          <w:sz w:val="24"/>
          <w:szCs w:val="24"/>
        </w:rPr>
        <w:t xml:space="preserve">, </w:t>
      </w:r>
      <w:hyperlink r:id="rId108">
        <w:r w:rsidRPr="00D03360">
          <w:rPr>
            <w:rFonts w:ascii="PT Astra Serif" w:hAnsi="PT Astra Serif"/>
            <w:sz w:val="24"/>
            <w:szCs w:val="24"/>
          </w:rPr>
          <w:t>28.93.17.120</w:t>
        </w:r>
      </w:hyperlink>
      <w:r w:rsidRPr="00D03360">
        <w:rPr>
          <w:rFonts w:ascii="PT Astra Serif" w:hAnsi="PT Astra Serif"/>
          <w:sz w:val="24"/>
          <w:szCs w:val="24"/>
        </w:rPr>
        <w:t xml:space="preserve">, </w:t>
      </w:r>
      <w:hyperlink r:id="rId109">
        <w:r w:rsidRPr="00D03360">
          <w:rPr>
            <w:rFonts w:ascii="PT Astra Serif" w:hAnsi="PT Astra Serif"/>
            <w:sz w:val="24"/>
            <w:szCs w:val="24"/>
          </w:rPr>
          <w:t>28.93.17.140</w:t>
        </w:r>
      </w:hyperlink>
      <w:r w:rsidRPr="00D03360">
        <w:rPr>
          <w:rFonts w:ascii="PT Astra Serif" w:hAnsi="PT Astra Serif"/>
          <w:sz w:val="24"/>
          <w:szCs w:val="24"/>
        </w:rPr>
        <w:t xml:space="preserve">, </w:t>
      </w:r>
      <w:hyperlink r:id="rId110">
        <w:r w:rsidRPr="00D03360">
          <w:rPr>
            <w:rFonts w:ascii="PT Astra Serif" w:hAnsi="PT Astra Serif"/>
            <w:sz w:val="24"/>
            <w:szCs w:val="24"/>
          </w:rPr>
          <w:t>28.93.17.220</w:t>
        </w:r>
      </w:hyperlink>
      <w:r w:rsidRPr="00D03360">
        <w:rPr>
          <w:rFonts w:ascii="PT Astra Serif" w:hAnsi="PT Astra Serif"/>
          <w:sz w:val="24"/>
          <w:szCs w:val="24"/>
        </w:rPr>
        <w:t xml:space="preserve">, </w:t>
      </w:r>
      <w:hyperlink r:id="rId111">
        <w:r w:rsidRPr="00D03360">
          <w:rPr>
            <w:rFonts w:ascii="PT Astra Serif" w:hAnsi="PT Astra Serif"/>
            <w:sz w:val="24"/>
            <w:szCs w:val="24"/>
          </w:rPr>
          <w:t>28.93.2</w:t>
        </w:r>
      </w:hyperlink>
      <w:r w:rsidRPr="00D03360">
        <w:rPr>
          <w:rFonts w:ascii="PT Astra Serif" w:hAnsi="PT Astra Serif"/>
          <w:sz w:val="24"/>
          <w:szCs w:val="24"/>
        </w:rPr>
        <w:t xml:space="preserve">, </w:t>
      </w:r>
      <w:hyperlink r:id="rId112">
        <w:r w:rsidRPr="00D03360">
          <w:rPr>
            <w:rFonts w:ascii="PT Astra Serif" w:hAnsi="PT Astra Serif"/>
            <w:sz w:val="24"/>
            <w:szCs w:val="24"/>
          </w:rPr>
          <w:t>28.99.39</w:t>
        </w:r>
      </w:hyperlink>
      <w:r w:rsidRPr="00D03360">
        <w:rPr>
          <w:rFonts w:ascii="PT Astra Serif" w:hAnsi="PT Astra Serif"/>
          <w:sz w:val="24"/>
          <w:szCs w:val="24"/>
        </w:rPr>
        <w:t xml:space="preserve">, </w:t>
      </w:r>
      <w:hyperlink r:id="rId113">
        <w:r w:rsidRPr="00D03360">
          <w:rPr>
            <w:rFonts w:ascii="PT Astra Serif" w:hAnsi="PT Astra Serif"/>
            <w:sz w:val="24"/>
            <w:szCs w:val="24"/>
          </w:rPr>
          <w:t>28.99.52</w:t>
        </w:r>
      </w:hyperlink>
      <w:r w:rsidRPr="00D03360">
        <w:rPr>
          <w:rFonts w:ascii="PT Astra Serif" w:hAnsi="PT Astra Serif"/>
          <w:sz w:val="24"/>
          <w:szCs w:val="24"/>
        </w:rPr>
        <w:t xml:space="preserve">, </w:t>
      </w:r>
      <w:hyperlink r:id="rId114">
        <w:r w:rsidRPr="00D03360">
          <w:rPr>
            <w:rFonts w:ascii="PT Astra Serif" w:hAnsi="PT Astra Serif"/>
            <w:sz w:val="24"/>
            <w:szCs w:val="24"/>
          </w:rPr>
          <w:t>32.50.13</w:t>
        </w:r>
      </w:hyperlink>
      <w:r w:rsidRPr="00D03360">
        <w:rPr>
          <w:rFonts w:ascii="PT Astra Serif" w:hAnsi="PT Astra Serif"/>
          <w:sz w:val="24"/>
          <w:szCs w:val="24"/>
        </w:rPr>
        <w:t xml:space="preserve">, </w:t>
      </w:r>
      <w:hyperlink r:id="rId115">
        <w:r w:rsidRPr="00D03360">
          <w:rPr>
            <w:rFonts w:ascii="PT Astra Serif" w:hAnsi="PT Astra Serif"/>
            <w:sz w:val="24"/>
            <w:szCs w:val="24"/>
          </w:rPr>
          <w:t>32.99.16</w:t>
        </w:r>
      </w:hyperlink>
      <w:r w:rsidRPr="00D03360">
        <w:rPr>
          <w:rFonts w:ascii="PT Astra Serif" w:hAnsi="PT Astra Serif"/>
          <w:sz w:val="24"/>
          <w:szCs w:val="24"/>
        </w:rPr>
        <w:t xml:space="preserve"> или </w:t>
      </w:r>
      <w:hyperlink r:id="rId116">
        <w:r w:rsidRPr="00D03360">
          <w:rPr>
            <w:rFonts w:ascii="PT Astra Serif" w:hAnsi="PT Astra Serif"/>
            <w:sz w:val="24"/>
            <w:szCs w:val="24"/>
          </w:rPr>
          <w:t>42.21</w:t>
        </w:r>
        <w:proofErr w:type="gramEnd"/>
      </w:hyperlink>
      <w:r w:rsidRPr="00D03360">
        <w:rPr>
          <w:rFonts w:ascii="PT Astra Serif" w:hAnsi="PT Astra Serif"/>
          <w:sz w:val="24"/>
          <w:szCs w:val="24"/>
        </w:rPr>
        <w:t xml:space="preserve"> Общероссийского классификатора продукции по видам экономической деятельности ОК 034-2014 (КПЕС 2008).</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(п. 4 в ред. </w:t>
      </w:r>
      <w:hyperlink r:id="rId117">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24.10.2022 N 603-П)</w:t>
      </w:r>
    </w:p>
    <w:p w:rsidR="00D03360" w:rsidRPr="00D03360" w:rsidRDefault="00D03360">
      <w:pPr>
        <w:pStyle w:val="ConsPlusNormal"/>
        <w:spacing w:before="220"/>
        <w:ind w:firstLine="540"/>
        <w:jc w:val="both"/>
        <w:rPr>
          <w:rFonts w:ascii="PT Astra Serif" w:hAnsi="PT Astra Serif"/>
          <w:sz w:val="24"/>
          <w:szCs w:val="24"/>
        </w:rPr>
      </w:pPr>
      <w:bookmarkStart w:id="2" w:name="P66"/>
      <w:bookmarkEnd w:id="2"/>
      <w:r w:rsidRPr="00D03360">
        <w:rPr>
          <w:rFonts w:ascii="PT Astra Serif" w:hAnsi="PT Astra Serif"/>
          <w:sz w:val="24"/>
          <w:szCs w:val="24"/>
        </w:rPr>
        <w:t>5. Субсидии предоставляются в целях возмещения части затрат хозяйствующих субъектов (без учета сумм налога на добавленную стоимость), связанных:</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27.03.2019 </w:t>
      </w:r>
      <w:hyperlink r:id="rId118">
        <w:r w:rsidRPr="00D03360">
          <w:rPr>
            <w:rFonts w:ascii="PT Astra Serif" w:hAnsi="PT Astra Serif"/>
            <w:sz w:val="24"/>
            <w:szCs w:val="24"/>
          </w:rPr>
          <w:t>N 124-П</w:t>
        </w:r>
      </w:hyperlink>
      <w:r w:rsidRPr="00D03360">
        <w:rPr>
          <w:rFonts w:ascii="PT Astra Serif" w:hAnsi="PT Astra Serif"/>
          <w:sz w:val="24"/>
          <w:szCs w:val="24"/>
        </w:rPr>
        <w:t xml:space="preserve">, от 06.05.2019 </w:t>
      </w:r>
      <w:hyperlink r:id="rId119">
        <w:r w:rsidRPr="00D03360">
          <w:rPr>
            <w:rFonts w:ascii="PT Astra Serif" w:hAnsi="PT Astra Serif"/>
            <w:sz w:val="24"/>
            <w:szCs w:val="24"/>
          </w:rPr>
          <w:t>N 189-П</w:t>
        </w:r>
      </w:hyperlink>
      <w:r w:rsidRPr="00D03360">
        <w:rPr>
          <w:rFonts w:ascii="PT Astra Serif" w:hAnsi="PT Astra Serif"/>
          <w:sz w:val="24"/>
          <w:szCs w:val="24"/>
        </w:rPr>
        <w:t xml:space="preserve">, от 24.10.2022 </w:t>
      </w:r>
      <w:hyperlink r:id="rId120">
        <w:r w:rsidRPr="00D03360">
          <w:rPr>
            <w:rFonts w:ascii="PT Astra Serif" w:hAnsi="PT Astra Serif"/>
            <w:sz w:val="24"/>
            <w:szCs w:val="24"/>
          </w:rPr>
          <w:t>N 603-П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bookmarkStart w:id="3" w:name="P68"/>
      <w:bookmarkEnd w:id="3"/>
      <w:r w:rsidRPr="00D03360">
        <w:rPr>
          <w:rFonts w:ascii="PT Astra Serif" w:hAnsi="PT Astra Serif"/>
          <w:sz w:val="24"/>
          <w:szCs w:val="24"/>
        </w:rPr>
        <w:t>1) с приобретением сырья (включая доставку и (или) хранение) для его последующей промышленной переработки вне зависимости от места осуществления хозяйствующими субъектами промышленной переработки сырья в границах территории Российской Федерации;</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(пп. 1 в ред. </w:t>
      </w:r>
      <w:hyperlink r:id="rId121">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24.10.2022 N 603-П)</w:t>
      </w:r>
    </w:p>
    <w:p w:rsidR="00D03360" w:rsidRPr="00D03360" w:rsidRDefault="00D03360">
      <w:pPr>
        <w:pStyle w:val="ConsPlusNormal"/>
        <w:spacing w:before="220"/>
        <w:ind w:firstLine="540"/>
        <w:jc w:val="both"/>
        <w:rPr>
          <w:rFonts w:ascii="PT Astra Serif" w:hAnsi="PT Astra Serif"/>
          <w:sz w:val="24"/>
          <w:szCs w:val="24"/>
        </w:rPr>
      </w:pPr>
      <w:bookmarkStart w:id="4" w:name="P70"/>
      <w:bookmarkEnd w:id="4"/>
      <w:proofErr w:type="gramStart"/>
      <w:r w:rsidRPr="00D03360">
        <w:rPr>
          <w:rFonts w:ascii="PT Astra Serif" w:hAnsi="PT Astra Serif"/>
          <w:sz w:val="24"/>
          <w:szCs w:val="24"/>
        </w:rPr>
        <w:t>2) с приобретением сырья (включая доставку и (или) хранение) для его последующей промышленной переработки вне зависимости от места осуществления хозяйствующими субъектами промышленной переработки сырья в границах территории Российской Федерации в случае, если Министерством было принято решение об отказе в предоставлении хозяйствующим субъектам субсидий в связи с отсутствием или недостаточностью лимитов бюджетных обязательств на предоставление субсидий, доведенных до Министерства как получателя</w:t>
      </w:r>
      <w:proofErr w:type="gramEnd"/>
      <w:r w:rsidRPr="00D03360">
        <w:rPr>
          <w:rFonts w:ascii="PT Astra Serif" w:hAnsi="PT Astra Serif"/>
          <w:sz w:val="24"/>
          <w:szCs w:val="24"/>
        </w:rPr>
        <w:t xml:space="preserve"> средств областного бюджета Ульяновской области;</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(пп. 2 в ред. </w:t>
      </w:r>
      <w:hyperlink r:id="rId122">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24.10.2022 N 603-П)</w:t>
      </w:r>
    </w:p>
    <w:p w:rsidR="00D03360" w:rsidRPr="00D03360" w:rsidRDefault="00D03360">
      <w:pPr>
        <w:pStyle w:val="ConsPlusNormal"/>
        <w:spacing w:before="220"/>
        <w:ind w:firstLine="540"/>
        <w:jc w:val="both"/>
        <w:rPr>
          <w:rFonts w:ascii="PT Astra Serif" w:hAnsi="PT Astra Serif"/>
          <w:sz w:val="24"/>
          <w:szCs w:val="24"/>
        </w:rPr>
      </w:pPr>
      <w:bookmarkStart w:id="5" w:name="P72"/>
      <w:bookmarkEnd w:id="5"/>
      <w:r w:rsidRPr="00D03360">
        <w:rPr>
          <w:rFonts w:ascii="PT Astra Serif" w:hAnsi="PT Astra Serif"/>
          <w:sz w:val="24"/>
          <w:szCs w:val="24"/>
        </w:rPr>
        <w:t>3) с осуществлением капитального ремонта, и (или) реконструкции, (или) строительства объектов капитального строительства, предназначенных для промышленной переработки сырья, хранения сырья (продукции промышленной переработки сырья) (далее - объекты для промышленной переработки сырья) на территории Ульяновской области;</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lastRenderedPageBreak/>
        <w:t xml:space="preserve">(пп. 3 в ред. </w:t>
      </w:r>
      <w:hyperlink r:id="rId123">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24.10.2022 N 603-П)</w:t>
      </w:r>
    </w:p>
    <w:p w:rsidR="00D03360" w:rsidRPr="00D03360" w:rsidRDefault="00D03360">
      <w:pPr>
        <w:pStyle w:val="ConsPlusNormal"/>
        <w:spacing w:before="220"/>
        <w:ind w:firstLine="540"/>
        <w:jc w:val="both"/>
        <w:rPr>
          <w:rFonts w:ascii="PT Astra Serif" w:hAnsi="PT Astra Serif"/>
          <w:sz w:val="24"/>
          <w:szCs w:val="24"/>
        </w:rPr>
      </w:pPr>
      <w:bookmarkStart w:id="6" w:name="P74"/>
      <w:bookmarkEnd w:id="6"/>
      <w:proofErr w:type="gramStart"/>
      <w:r w:rsidRPr="00D03360">
        <w:rPr>
          <w:rFonts w:ascii="PT Astra Serif" w:hAnsi="PT Astra Serif"/>
          <w:sz w:val="24"/>
          <w:szCs w:val="24"/>
        </w:rPr>
        <w:t>4) с приобретением оборудования, включая упаковывание, и (или) маркировку, и (или) страхование, и (или) перевозку оборудования;</w:t>
      </w:r>
      <w:proofErr w:type="gramEnd"/>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(пп. 4 в ред. </w:t>
      </w:r>
      <w:hyperlink r:id="rId124">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24.10.2022 N 603-П)</w:t>
      </w:r>
    </w:p>
    <w:p w:rsidR="00D03360" w:rsidRPr="00D03360" w:rsidRDefault="00D03360">
      <w:pPr>
        <w:pStyle w:val="ConsPlusNormal"/>
        <w:spacing w:before="220"/>
        <w:ind w:firstLine="540"/>
        <w:jc w:val="both"/>
        <w:rPr>
          <w:rFonts w:ascii="PT Astra Serif" w:hAnsi="PT Astra Serif"/>
          <w:sz w:val="24"/>
          <w:szCs w:val="24"/>
        </w:rPr>
      </w:pPr>
      <w:bookmarkStart w:id="7" w:name="P76"/>
      <w:bookmarkEnd w:id="7"/>
      <w:proofErr w:type="gramStart"/>
      <w:r w:rsidRPr="00D03360">
        <w:rPr>
          <w:rFonts w:ascii="PT Astra Serif" w:hAnsi="PT Astra Serif"/>
          <w:sz w:val="24"/>
          <w:szCs w:val="24"/>
        </w:rPr>
        <w:t>5) с осуществлением ремонта, и (или) монтажа, и (или) модернизации, (или) реконструкции, и (или) шеф-монтажа оборудования, находящегося на территории Ульяновской области, включая затраты:</w:t>
      </w:r>
      <w:proofErr w:type="gramEnd"/>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w:t>
      </w:r>
      <w:hyperlink r:id="rId125">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24.10.2022 N 603-П)</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а) возникающие в связи с оплатой материалов, а также следующих работ и (или) услуг, включенных подрядчиком (исполнителем) в стоимость монтажа, и (или) ремонта, и (или) модернизации, и (или) реконструкции оборудования:</w:t>
      </w:r>
      <w:proofErr w:type="gramEnd"/>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сборка и (или) изготовление;</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демонтаж и (или) снос;</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погрузка и (или) выгрузка;</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перевозка грузов, включая упаковывание, и (или) маркировку, и (или) страхование перевозимых грузов;</w:t>
      </w:r>
      <w:proofErr w:type="gramEnd"/>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w:t>
      </w:r>
      <w:hyperlink r:id="rId126">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24.10.2022 N 603-П)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испытание оборудования;</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установка оборудования в проектное положение;</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выполнение прокладки (перекладки, выноса) трубопроводов, кабельных линий;</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нанесение на поверхность оборудования материалов, предназначенных для защиты (изоляции) от возможных механических или физических повреждений (от воздействия окружающей среды);</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наладка (регулировка) смонтированного оборудования и проверка его функционирования во всех режимах, предусмотренных документацией изготовителя (пусконаладочные работы);</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подготовка проектной документации и (или) документации, содержащей сведения, отражающие фактическое исполнение проектных решений по мере завершения определенных в проектной документации работ (исполнительной документации, проектов производства работ, технологических проектов);</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создание некапитальных сооружений;</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заземление оборудования с целью обеспечения его электрической безопасности;</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сбор, вывоз, утилизация и переработка строительного мусора;</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w:t>
      </w:r>
      <w:hyperlink r:id="rId127">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02.06.2021 N 216-П)</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подготовительные (строительные, монтажные, ремонтные) работы внутри помещений, предназначенных для монтажа, и (или) ремонта, и (или) модернизации, и (или) реконструкции оборудования;</w:t>
      </w:r>
      <w:proofErr w:type="gramEnd"/>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 xml:space="preserve">выполнение прокладки (перекладки, выноса) и (или) устройство (ремонт) дренажей, </w:t>
      </w:r>
      <w:r w:rsidRPr="00D03360">
        <w:rPr>
          <w:rFonts w:ascii="PT Astra Serif" w:hAnsi="PT Astra Serif"/>
          <w:sz w:val="24"/>
          <w:szCs w:val="24"/>
        </w:rPr>
        <w:lastRenderedPageBreak/>
        <w:t>отводов для сбросов, канализации;</w:t>
      </w:r>
      <w:proofErr w:type="gramEnd"/>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восстановление покрытий производственных площадок и (или) дорожных покрытий, а также строительных конструкций и (или) их элементов после монтажа, и (или) ремонта, и (или) модернизации, и (или) реконструкции оборудования до их первоначального состояния;</w:t>
      </w:r>
      <w:proofErr w:type="gramEnd"/>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монтаж и демонтаж строительных лесов;</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такелажные (стропальные) работы;</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внесение арендной платы за арендуемое подъемно-транспортное оборудование;</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б) возникающие в связи с оплатой услуг по обеспечению авторского (технического) надзора за соблюдением требований поставщика (изготовителя) такого оборудования при его монтаже, наладке, настройке, регулировке и вводе в эксплуатацию (</w:t>
      </w:r>
      <w:proofErr w:type="gramStart"/>
      <w:r w:rsidRPr="00D03360">
        <w:rPr>
          <w:rFonts w:ascii="PT Astra Serif" w:hAnsi="PT Astra Serif"/>
          <w:sz w:val="24"/>
          <w:szCs w:val="24"/>
        </w:rPr>
        <w:t>шеф-монтаж</w:t>
      </w:r>
      <w:proofErr w:type="gramEnd"/>
      <w:r w:rsidRPr="00D03360">
        <w:rPr>
          <w:rFonts w:ascii="PT Astra Serif" w:hAnsi="PT Astra Serif"/>
          <w:sz w:val="24"/>
          <w:szCs w:val="24"/>
        </w:rPr>
        <w:t>) на территории Ульяновской области.</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(пп. 5 в ред. </w:t>
      </w:r>
      <w:hyperlink r:id="rId128">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15.07.2020 N 374-П)</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(п. 5 в ред. </w:t>
      </w:r>
      <w:hyperlink r:id="rId129">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29.05.2018 N 230-П)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5.1. Субсидии предоставляются хозяйствующим субъектам в целях возмещения части затрат по одному или нескольким направлениям, предусмотренным </w:t>
      </w:r>
      <w:hyperlink w:anchor="P66">
        <w:r w:rsidRPr="00D03360">
          <w:rPr>
            <w:rFonts w:ascii="PT Astra Serif" w:hAnsi="PT Astra Serif"/>
            <w:sz w:val="24"/>
            <w:szCs w:val="24"/>
          </w:rPr>
          <w:t>пунктом 5</w:t>
        </w:r>
      </w:hyperlink>
      <w:r w:rsidRPr="00D03360">
        <w:rPr>
          <w:rFonts w:ascii="PT Astra Serif" w:hAnsi="PT Astra Serif"/>
          <w:sz w:val="24"/>
          <w:szCs w:val="24"/>
        </w:rPr>
        <w:t xml:space="preserve"> настоящих Правил.</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(п. 5.1 </w:t>
      </w:r>
      <w:proofErr w:type="gramStart"/>
      <w:r w:rsidRPr="00D03360">
        <w:rPr>
          <w:rFonts w:ascii="PT Astra Serif" w:hAnsi="PT Astra Serif"/>
          <w:sz w:val="24"/>
          <w:szCs w:val="24"/>
        </w:rPr>
        <w:t>введен</w:t>
      </w:r>
      <w:proofErr w:type="gramEnd"/>
      <w:r w:rsidRPr="00D03360">
        <w:rPr>
          <w:rFonts w:ascii="PT Astra Serif" w:hAnsi="PT Astra Serif"/>
          <w:sz w:val="24"/>
          <w:szCs w:val="24"/>
        </w:rPr>
        <w:t xml:space="preserve"> </w:t>
      </w:r>
      <w:hyperlink r:id="rId130">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23.03.2017 N 132-П; в ред. постановлений Правительства Ульяновской области от 10.12.2018 </w:t>
      </w:r>
      <w:hyperlink r:id="rId131">
        <w:r w:rsidRPr="00D03360">
          <w:rPr>
            <w:rFonts w:ascii="PT Astra Serif" w:hAnsi="PT Astra Serif"/>
            <w:sz w:val="24"/>
            <w:szCs w:val="24"/>
          </w:rPr>
          <w:t>N 634-П</w:t>
        </w:r>
      </w:hyperlink>
      <w:r w:rsidRPr="00D03360">
        <w:rPr>
          <w:rFonts w:ascii="PT Astra Serif" w:hAnsi="PT Astra Serif"/>
          <w:sz w:val="24"/>
          <w:szCs w:val="24"/>
        </w:rPr>
        <w:t xml:space="preserve">, от 24.10.2022 </w:t>
      </w:r>
      <w:hyperlink r:id="rId132">
        <w:r w:rsidRPr="00D03360">
          <w:rPr>
            <w:rFonts w:ascii="PT Astra Serif" w:hAnsi="PT Astra Serif"/>
            <w:sz w:val="24"/>
            <w:szCs w:val="24"/>
          </w:rPr>
          <w:t>N 603-П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bookmarkStart w:id="8" w:name="P105"/>
      <w:bookmarkEnd w:id="8"/>
      <w:r w:rsidRPr="00D03360">
        <w:rPr>
          <w:rFonts w:ascii="PT Astra Serif" w:hAnsi="PT Astra Serif"/>
          <w:sz w:val="24"/>
          <w:szCs w:val="24"/>
        </w:rPr>
        <w:t>6. Субсидии предоставляются по ставкам, утверждаемым правовым актом Министерства:</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в размере, не превышающем 95 процентов затрат хозяйствующих субъектов, предусмотренных </w:t>
      </w:r>
      <w:hyperlink w:anchor="P68">
        <w:r w:rsidRPr="00D03360">
          <w:rPr>
            <w:rFonts w:ascii="PT Astra Serif" w:hAnsi="PT Astra Serif"/>
            <w:sz w:val="24"/>
            <w:szCs w:val="24"/>
          </w:rPr>
          <w:t>подпунктами 1</w:t>
        </w:r>
      </w:hyperlink>
      <w:r w:rsidRPr="00D03360">
        <w:rPr>
          <w:rFonts w:ascii="PT Astra Serif" w:hAnsi="PT Astra Serif"/>
          <w:sz w:val="24"/>
          <w:szCs w:val="24"/>
        </w:rPr>
        <w:t xml:space="preserve"> и </w:t>
      </w:r>
      <w:hyperlink w:anchor="P70">
        <w:r w:rsidRPr="00D03360">
          <w:rPr>
            <w:rFonts w:ascii="PT Astra Serif" w:hAnsi="PT Astra Serif"/>
            <w:sz w:val="24"/>
            <w:szCs w:val="24"/>
          </w:rPr>
          <w:t>2 пункта 5</w:t>
        </w:r>
      </w:hyperlink>
      <w:r w:rsidRPr="00D03360">
        <w:rPr>
          <w:rFonts w:ascii="PT Astra Serif" w:hAnsi="PT Astra Serif"/>
          <w:sz w:val="24"/>
          <w:szCs w:val="24"/>
        </w:rPr>
        <w:t xml:space="preserve"> настоящих Правил;</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06.05.2019 </w:t>
      </w:r>
      <w:hyperlink r:id="rId133">
        <w:r w:rsidRPr="00D03360">
          <w:rPr>
            <w:rFonts w:ascii="PT Astra Serif" w:hAnsi="PT Astra Serif"/>
            <w:sz w:val="24"/>
            <w:szCs w:val="24"/>
          </w:rPr>
          <w:t>N 189-П</w:t>
        </w:r>
      </w:hyperlink>
      <w:r w:rsidRPr="00D03360">
        <w:rPr>
          <w:rFonts w:ascii="PT Astra Serif" w:hAnsi="PT Astra Serif"/>
          <w:sz w:val="24"/>
          <w:szCs w:val="24"/>
        </w:rPr>
        <w:t xml:space="preserve">, от 23.03.2020 </w:t>
      </w:r>
      <w:hyperlink r:id="rId134">
        <w:r w:rsidRPr="00D03360">
          <w:rPr>
            <w:rFonts w:ascii="PT Astra Serif" w:hAnsi="PT Astra Serif"/>
            <w:sz w:val="24"/>
            <w:szCs w:val="24"/>
          </w:rPr>
          <w:t>N 127-П</w:t>
        </w:r>
      </w:hyperlink>
      <w:r w:rsidRPr="00D03360">
        <w:rPr>
          <w:rFonts w:ascii="PT Astra Serif" w:hAnsi="PT Astra Serif"/>
          <w:sz w:val="24"/>
          <w:szCs w:val="24"/>
        </w:rPr>
        <w:t xml:space="preserve">, от 02.06.2021 </w:t>
      </w:r>
      <w:hyperlink r:id="rId135">
        <w:r w:rsidRPr="00D03360">
          <w:rPr>
            <w:rFonts w:ascii="PT Astra Serif" w:hAnsi="PT Astra Serif"/>
            <w:sz w:val="24"/>
            <w:szCs w:val="24"/>
          </w:rPr>
          <w:t>N 216-П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в размере, не превышающем 75 процентов затрат хозяйствующих субъектов, предусмотренных </w:t>
      </w:r>
      <w:hyperlink w:anchor="P72">
        <w:r w:rsidRPr="00D03360">
          <w:rPr>
            <w:rFonts w:ascii="PT Astra Serif" w:hAnsi="PT Astra Serif"/>
            <w:sz w:val="24"/>
            <w:szCs w:val="24"/>
          </w:rPr>
          <w:t>подпунктами 3</w:t>
        </w:r>
      </w:hyperlink>
      <w:r w:rsidRPr="00D03360">
        <w:rPr>
          <w:rFonts w:ascii="PT Astra Serif" w:hAnsi="PT Astra Serif"/>
          <w:sz w:val="24"/>
          <w:szCs w:val="24"/>
        </w:rPr>
        <w:t xml:space="preserve">, </w:t>
      </w:r>
      <w:hyperlink w:anchor="P74">
        <w:r w:rsidRPr="00D03360">
          <w:rPr>
            <w:rFonts w:ascii="PT Astra Serif" w:hAnsi="PT Astra Serif"/>
            <w:sz w:val="24"/>
            <w:szCs w:val="24"/>
          </w:rPr>
          <w:t>4</w:t>
        </w:r>
      </w:hyperlink>
      <w:r w:rsidRPr="00D03360">
        <w:rPr>
          <w:rFonts w:ascii="PT Astra Serif" w:hAnsi="PT Astra Serif"/>
          <w:sz w:val="24"/>
          <w:szCs w:val="24"/>
        </w:rPr>
        <w:t xml:space="preserve"> и </w:t>
      </w:r>
      <w:hyperlink w:anchor="P76">
        <w:r w:rsidRPr="00D03360">
          <w:rPr>
            <w:rFonts w:ascii="PT Astra Serif" w:hAnsi="PT Astra Serif"/>
            <w:sz w:val="24"/>
            <w:szCs w:val="24"/>
          </w:rPr>
          <w:t>5 пункта 5</w:t>
        </w:r>
      </w:hyperlink>
      <w:r w:rsidRPr="00D03360">
        <w:rPr>
          <w:rFonts w:ascii="PT Astra Serif" w:hAnsi="PT Astra Serif"/>
          <w:sz w:val="24"/>
          <w:szCs w:val="24"/>
        </w:rPr>
        <w:t xml:space="preserve"> настоящих Правил.</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06.05.2019 </w:t>
      </w:r>
      <w:hyperlink r:id="rId136">
        <w:r w:rsidRPr="00D03360">
          <w:rPr>
            <w:rFonts w:ascii="PT Astra Serif" w:hAnsi="PT Astra Serif"/>
            <w:sz w:val="24"/>
            <w:szCs w:val="24"/>
          </w:rPr>
          <w:t>N 189-П</w:t>
        </w:r>
      </w:hyperlink>
      <w:r w:rsidRPr="00D03360">
        <w:rPr>
          <w:rFonts w:ascii="PT Astra Serif" w:hAnsi="PT Astra Serif"/>
          <w:sz w:val="24"/>
          <w:szCs w:val="24"/>
        </w:rPr>
        <w:t xml:space="preserve">, от 23.03.2020 </w:t>
      </w:r>
      <w:hyperlink r:id="rId137">
        <w:r w:rsidRPr="00D03360">
          <w:rPr>
            <w:rFonts w:ascii="PT Astra Serif" w:hAnsi="PT Astra Serif"/>
            <w:sz w:val="24"/>
            <w:szCs w:val="24"/>
          </w:rPr>
          <w:t>N 127-П</w:t>
        </w:r>
      </w:hyperlink>
      <w:r w:rsidRPr="00D03360">
        <w:rPr>
          <w:rFonts w:ascii="PT Astra Serif" w:hAnsi="PT Astra Serif"/>
          <w:sz w:val="24"/>
          <w:szCs w:val="24"/>
        </w:rPr>
        <w:t xml:space="preserve">, от 02.06.2021 </w:t>
      </w:r>
      <w:hyperlink r:id="rId138">
        <w:r w:rsidRPr="00D03360">
          <w:rPr>
            <w:rFonts w:ascii="PT Astra Serif" w:hAnsi="PT Astra Serif"/>
            <w:sz w:val="24"/>
            <w:szCs w:val="24"/>
          </w:rPr>
          <w:t>N 216-П</w:t>
        </w:r>
      </w:hyperlink>
      <w:r w:rsidRPr="00D03360">
        <w:rPr>
          <w:rFonts w:ascii="PT Astra Serif" w:hAnsi="PT Astra Serif"/>
          <w:sz w:val="24"/>
          <w:szCs w:val="24"/>
        </w:rPr>
        <w:t>)</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(п. 6 в ред. </w:t>
      </w:r>
      <w:hyperlink r:id="rId139">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10.12.2018 N 634-П)</w:t>
      </w:r>
    </w:p>
    <w:p w:rsidR="00D03360" w:rsidRPr="00D03360" w:rsidRDefault="00D03360">
      <w:pPr>
        <w:pStyle w:val="ConsPlusNormal"/>
        <w:spacing w:before="220"/>
        <w:ind w:firstLine="540"/>
        <w:jc w:val="both"/>
        <w:rPr>
          <w:rFonts w:ascii="PT Astra Serif" w:hAnsi="PT Astra Serif"/>
          <w:sz w:val="24"/>
          <w:szCs w:val="24"/>
        </w:rPr>
      </w:pPr>
      <w:bookmarkStart w:id="9" w:name="P111"/>
      <w:bookmarkEnd w:id="9"/>
      <w:r w:rsidRPr="00D03360">
        <w:rPr>
          <w:rFonts w:ascii="PT Astra Serif" w:hAnsi="PT Astra Serif"/>
          <w:sz w:val="24"/>
          <w:szCs w:val="24"/>
        </w:rPr>
        <w:t>7. Требования, которым должны соответствовать хозяйствующие субъекты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субсидий (далее - документы):</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23.03.2020 </w:t>
      </w:r>
      <w:hyperlink r:id="rId140">
        <w:r w:rsidRPr="00D03360">
          <w:rPr>
            <w:rFonts w:ascii="PT Astra Serif" w:hAnsi="PT Astra Serif"/>
            <w:sz w:val="24"/>
            <w:szCs w:val="24"/>
          </w:rPr>
          <w:t>N 127-П</w:t>
        </w:r>
      </w:hyperlink>
      <w:r w:rsidRPr="00D03360">
        <w:rPr>
          <w:rFonts w:ascii="PT Astra Serif" w:hAnsi="PT Astra Serif"/>
          <w:sz w:val="24"/>
          <w:szCs w:val="24"/>
        </w:rPr>
        <w:t xml:space="preserve">, от 24.10.2022 </w:t>
      </w:r>
      <w:hyperlink r:id="rId141">
        <w:r w:rsidRPr="00D03360">
          <w:rPr>
            <w:rFonts w:ascii="PT Astra Serif" w:hAnsi="PT Astra Serif"/>
            <w:sz w:val="24"/>
            <w:szCs w:val="24"/>
          </w:rPr>
          <w:t>N 603-П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1) утратил силу. - </w:t>
      </w:r>
      <w:hyperlink r:id="rId142">
        <w:r w:rsidRPr="00D03360">
          <w:rPr>
            <w:rFonts w:ascii="PT Astra Serif" w:hAnsi="PT Astra Serif"/>
            <w:sz w:val="24"/>
            <w:szCs w:val="24"/>
          </w:rPr>
          <w:t>Постановление</w:t>
        </w:r>
      </w:hyperlink>
      <w:r w:rsidRPr="00D03360">
        <w:rPr>
          <w:rFonts w:ascii="PT Astra Serif" w:hAnsi="PT Astra Serif"/>
          <w:sz w:val="24"/>
          <w:szCs w:val="24"/>
        </w:rPr>
        <w:t xml:space="preserve"> Правительства Ульяновской области от 23.03.2020 N 127-П;</w:t>
      </w:r>
    </w:p>
    <w:p w:rsidR="00D03360" w:rsidRPr="00D03360" w:rsidRDefault="00D03360">
      <w:pPr>
        <w:pStyle w:val="ConsPlusNormal"/>
        <w:spacing w:before="220"/>
        <w:ind w:firstLine="540"/>
        <w:jc w:val="both"/>
        <w:rPr>
          <w:rFonts w:ascii="PT Astra Serif" w:hAnsi="PT Astra Serif"/>
          <w:sz w:val="24"/>
          <w:szCs w:val="24"/>
        </w:rPr>
      </w:pPr>
      <w:bookmarkStart w:id="10" w:name="P114"/>
      <w:bookmarkEnd w:id="10"/>
      <w:r w:rsidRPr="00D03360">
        <w:rPr>
          <w:rFonts w:ascii="PT Astra Serif" w:hAnsi="PT Astra Serif"/>
          <w:sz w:val="24"/>
          <w:szCs w:val="24"/>
        </w:rPr>
        <w:t xml:space="preserve">2) у хозяйствующих субъектов должна отсутствовать просроченная задолженность по возврату в областной бюджет Ульяновской области субсидий, </w:t>
      </w:r>
      <w:proofErr w:type="gramStart"/>
      <w:r w:rsidRPr="00D03360">
        <w:rPr>
          <w:rFonts w:ascii="PT Astra Serif" w:hAnsi="PT Astra Serif"/>
          <w:sz w:val="24"/>
          <w:szCs w:val="24"/>
        </w:rPr>
        <w:t>предоставленных</w:t>
      </w:r>
      <w:proofErr w:type="gramEnd"/>
      <w:r w:rsidRPr="00D03360">
        <w:rPr>
          <w:rFonts w:ascii="PT Astra Serif" w:hAnsi="PT Astra Serif"/>
          <w:sz w:val="24"/>
          <w:szCs w:val="24"/>
        </w:rPr>
        <w:t xml:space="preserve"> в том числе в соответствии с иными нормативными правовыми актами Ульяновской области, а у хозяйствующих субъектов - юридических лиц, созданных в форме хозяйственных обществ,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w:t>
      </w:r>
      <w:r w:rsidRPr="00D03360">
        <w:rPr>
          <w:rFonts w:ascii="PT Astra Serif" w:hAnsi="PT Astra Serif"/>
          <w:sz w:val="24"/>
          <w:szCs w:val="24"/>
        </w:rPr>
        <w:lastRenderedPageBreak/>
        <w:t>актами Ульяновской области, и иная просроченная (неурегулированная) задолженность по денежным обязательствам перед Ульяновской областью;</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(пп. 2 в ред. </w:t>
      </w:r>
      <w:hyperlink r:id="rId143">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21.07.2022 N 418-П)</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3) в отношении хозяйствующего субъекта не должна быть возбуждена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хозяйствующий субъект - юридическое лицо не должен находиться в процессе реорганизации (за исключением реорганизации в форме присоединения к хозяйствующему субъекту - юридическому лицу другого юридического лица) или ликвидации, а хозяйствующий субъект - индивидуальный</w:t>
      </w:r>
      <w:proofErr w:type="gramEnd"/>
      <w:r w:rsidRPr="00D03360">
        <w:rPr>
          <w:rFonts w:ascii="PT Astra Serif" w:hAnsi="PT Astra Serif"/>
          <w:sz w:val="24"/>
          <w:szCs w:val="24"/>
        </w:rPr>
        <w:t xml:space="preserve"> предприниматель не должен прекратить деятельность в качестве индивидуального предпринимателя;</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23.03.2020 </w:t>
      </w:r>
      <w:hyperlink r:id="rId144">
        <w:r w:rsidRPr="00D03360">
          <w:rPr>
            <w:rFonts w:ascii="PT Astra Serif" w:hAnsi="PT Astra Serif"/>
            <w:sz w:val="24"/>
            <w:szCs w:val="24"/>
          </w:rPr>
          <w:t>N 127-П</w:t>
        </w:r>
      </w:hyperlink>
      <w:r w:rsidRPr="00D03360">
        <w:rPr>
          <w:rFonts w:ascii="PT Astra Serif" w:hAnsi="PT Astra Serif"/>
          <w:sz w:val="24"/>
          <w:szCs w:val="24"/>
        </w:rPr>
        <w:t xml:space="preserve">, от 02.06.2021 </w:t>
      </w:r>
      <w:hyperlink r:id="rId145">
        <w:r w:rsidRPr="00D03360">
          <w:rPr>
            <w:rFonts w:ascii="PT Astra Serif" w:hAnsi="PT Astra Serif"/>
            <w:sz w:val="24"/>
            <w:szCs w:val="24"/>
          </w:rPr>
          <w:t>N 216-П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4) хозяйствующие субъекты - юридические лица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w:t>
      </w:r>
      <w:proofErr w:type="gramEnd"/>
      <w:r w:rsidRPr="00D03360">
        <w:rPr>
          <w:rFonts w:ascii="PT Astra Serif" w:hAnsi="PT Astra Serif"/>
          <w:sz w:val="24"/>
          <w:szCs w:val="24"/>
        </w:rPr>
        <w:t xml:space="preserve">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D03360">
        <w:rPr>
          <w:rFonts w:ascii="PT Astra Serif" w:hAnsi="PT Astra Serif"/>
          <w:sz w:val="24"/>
          <w:szCs w:val="24"/>
        </w:rPr>
        <w:t>При расчете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D03360">
        <w:rPr>
          <w:rFonts w:ascii="PT Astra Serif" w:hAnsi="PT Astra Serif"/>
          <w:sz w:val="24"/>
          <w:szCs w:val="24"/>
        </w:rPr>
        <w:t xml:space="preserve"> публичных акционерных обществ;</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(пп. 4 в ред. </w:t>
      </w:r>
      <w:hyperlink r:id="rId146">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26.04.2023 N 182-П)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5) хозяйствующие субъекты не должны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66">
        <w:r w:rsidRPr="00D03360">
          <w:rPr>
            <w:rFonts w:ascii="PT Astra Serif" w:hAnsi="PT Astra Serif"/>
            <w:sz w:val="24"/>
            <w:szCs w:val="24"/>
          </w:rPr>
          <w:t>пункте 5</w:t>
        </w:r>
      </w:hyperlink>
      <w:r w:rsidRPr="00D03360">
        <w:rPr>
          <w:rFonts w:ascii="PT Astra Serif" w:hAnsi="PT Astra Serif"/>
          <w:sz w:val="24"/>
          <w:szCs w:val="24"/>
        </w:rPr>
        <w:t xml:space="preserve"> настоящих Правил;</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10.12.2018 </w:t>
      </w:r>
      <w:hyperlink r:id="rId147">
        <w:r w:rsidRPr="00D03360">
          <w:rPr>
            <w:rFonts w:ascii="PT Astra Serif" w:hAnsi="PT Astra Serif"/>
            <w:sz w:val="24"/>
            <w:szCs w:val="24"/>
          </w:rPr>
          <w:t>N 634-П</w:t>
        </w:r>
      </w:hyperlink>
      <w:r w:rsidRPr="00D03360">
        <w:rPr>
          <w:rFonts w:ascii="PT Astra Serif" w:hAnsi="PT Astra Serif"/>
          <w:sz w:val="24"/>
          <w:szCs w:val="24"/>
        </w:rPr>
        <w:t xml:space="preserve">, от 23.03.2020 </w:t>
      </w:r>
      <w:hyperlink r:id="rId148">
        <w:r w:rsidRPr="00D03360">
          <w:rPr>
            <w:rFonts w:ascii="PT Astra Serif" w:hAnsi="PT Astra Serif"/>
            <w:sz w:val="24"/>
            <w:szCs w:val="24"/>
          </w:rPr>
          <w:t>N 127-П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bookmarkStart w:id="11" w:name="P122"/>
      <w:bookmarkEnd w:id="11"/>
      <w:r w:rsidRPr="00D03360">
        <w:rPr>
          <w:rFonts w:ascii="PT Astra Serif" w:hAnsi="PT Astra Serif"/>
          <w:sz w:val="24"/>
          <w:szCs w:val="24"/>
        </w:rPr>
        <w:t>6) хозяйствующим субъектам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хозяйствующий субъект считается подвергнутым такому наказанию, не истек;</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w:t>
      </w:r>
      <w:hyperlink r:id="rId149">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23.03.2020 N 127-П)</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7) хозяйствующие субъекты должны осуществлять хозяйственную деятельность, при этом в случае осуществления закупки сырья объем его закупки на территории Ульяновской области должен составлять в 2023 году не менее 40%, а в 2024 году - не менее 50% общего объема закупки сырья, затраты в связи с приобретением которого подлежат возмещению за счет субсидий;</w:t>
      </w:r>
      <w:proofErr w:type="gramEnd"/>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24.10.2022 </w:t>
      </w:r>
      <w:hyperlink r:id="rId150">
        <w:r w:rsidRPr="00D03360">
          <w:rPr>
            <w:rFonts w:ascii="PT Astra Serif" w:hAnsi="PT Astra Serif"/>
            <w:sz w:val="24"/>
            <w:szCs w:val="24"/>
          </w:rPr>
          <w:t>N 603-П</w:t>
        </w:r>
      </w:hyperlink>
      <w:r w:rsidRPr="00D03360">
        <w:rPr>
          <w:rFonts w:ascii="PT Astra Serif" w:hAnsi="PT Astra Serif"/>
          <w:sz w:val="24"/>
          <w:szCs w:val="24"/>
        </w:rPr>
        <w:t xml:space="preserve">, от 21.12.2022 </w:t>
      </w:r>
      <w:hyperlink r:id="rId151">
        <w:r w:rsidRPr="00D03360">
          <w:rPr>
            <w:rFonts w:ascii="PT Astra Serif" w:hAnsi="PT Astra Serif"/>
            <w:sz w:val="24"/>
            <w:szCs w:val="24"/>
          </w:rPr>
          <w:t>N 775-П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8) хозяйствующие субъекты должны подтвердить:</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lastRenderedPageBreak/>
        <w:t xml:space="preserve">а) в случае предоставления субсидий в целях возмещения части затрат, указанных в </w:t>
      </w:r>
      <w:hyperlink w:anchor="P68">
        <w:r w:rsidRPr="00D03360">
          <w:rPr>
            <w:rFonts w:ascii="PT Astra Serif" w:hAnsi="PT Astra Serif"/>
            <w:sz w:val="24"/>
            <w:szCs w:val="24"/>
          </w:rPr>
          <w:t>подпунктах 1</w:t>
        </w:r>
      </w:hyperlink>
      <w:r w:rsidRPr="00D03360">
        <w:rPr>
          <w:rFonts w:ascii="PT Astra Serif" w:hAnsi="PT Astra Serif"/>
          <w:sz w:val="24"/>
          <w:szCs w:val="24"/>
        </w:rPr>
        <w:t xml:space="preserve"> и </w:t>
      </w:r>
      <w:hyperlink w:anchor="P70">
        <w:r w:rsidRPr="00D03360">
          <w:rPr>
            <w:rFonts w:ascii="PT Astra Serif" w:hAnsi="PT Astra Serif"/>
            <w:sz w:val="24"/>
            <w:szCs w:val="24"/>
          </w:rPr>
          <w:t>2 пункта 5</w:t>
        </w:r>
      </w:hyperlink>
      <w:r w:rsidRPr="00D03360">
        <w:rPr>
          <w:rFonts w:ascii="PT Astra Serif" w:hAnsi="PT Astra Serif"/>
          <w:sz w:val="24"/>
          <w:szCs w:val="24"/>
        </w:rPr>
        <w:t xml:space="preserve"> настоящих Правил, - состав и объем таких затрат в полном объеме, при этом затраты, указанные в </w:t>
      </w:r>
      <w:hyperlink w:anchor="P68">
        <w:r w:rsidRPr="00D03360">
          <w:rPr>
            <w:rFonts w:ascii="PT Astra Serif" w:hAnsi="PT Astra Serif"/>
            <w:sz w:val="24"/>
            <w:szCs w:val="24"/>
          </w:rPr>
          <w:t>подпункте 1 пункта 5</w:t>
        </w:r>
      </w:hyperlink>
      <w:r w:rsidRPr="00D03360">
        <w:rPr>
          <w:rFonts w:ascii="PT Astra Serif" w:hAnsi="PT Astra Serif"/>
          <w:sz w:val="24"/>
          <w:szCs w:val="24"/>
        </w:rPr>
        <w:t xml:space="preserve"> настоящих Правил, должны быть осуществлены хозяйствующими субъектами в текущем году и (или) в году, предшествующем году, в котором они обратились в Министерство за</w:t>
      </w:r>
      <w:proofErr w:type="gramEnd"/>
      <w:r w:rsidRPr="00D03360">
        <w:rPr>
          <w:rFonts w:ascii="PT Astra Serif" w:hAnsi="PT Astra Serif"/>
          <w:sz w:val="24"/>
          <w:szCs w:val="24"/>
        </w:rPr>
        <w:t xml:space="preserve"> получением субсидий, а в случае предварительной оплаты приобретаемого сырья - в текущем году и (или) в течение трех лет, предшествующих году, в котором они обратились в Министерство за получением субсидий;</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02.06.2021 </w:t>
      </w:r>
      <w:hyperlink r:id="rId152">
        <w:r w:rsidRPr="00D03360">
          <w:rPr>
            <w:rFonts w:ascii="PT Astra Serif" w:hAnsi="PT Astra Serif"/>
            <w:sz w:val="24"/>
            <w:szCs w:val="24"/>
          </w:rPr>
          <w:t>N 216-П</w:t>
        </w:r>
      </w:hyperlink>
      <w:r w:rsidRPr="00D03360">
        <w:rPr>
          <w:rFonts w:ascii="PT Astra Serif" w:hAnsi="PT Astra Serif"/>
          <w:sz w:val="24"/>
          <w:szCs w:val="24"/>
        </w:rPr>
        <w:t xml:space="preserve">, от 24.10.2022 </w:t>
      </w:r>
      <w:hyperlink r:id="rId153">
        <w:r w:rsidRPr="00D03360">
          <w:rPr>
            <w:rFonts w:ascii="PT Astra Serif" w:hAnsi="PT Astra Serif"/>
            <w:sz w:val="24"/>
            <w:szCs w:val="24"/>
          </w:rPr>
          <w:t>N 603-П</w:t>
        </w:r>
      </w:hyperlink>
      <w:r w:rsidRPr="00D03360">
        <w:rPr>
          <w:rFonts w:ascii="PT Astra Serif" w:hAnsi="PT Astra Serif"/>
          <w:sz w:val="24"/>
          <w:szCs w:val="24"/>
        </w:rPr>
        <w:t xml:space="preserve">, от 26.04.2023 </w:t>
      </w:r>
      <w:hyperlink r:id="rId154">
        <w:r w:rsidRPr="00D03360">
          <w:rPr>
            <w:rFonts w:ascii="PT Astra Serif" w:hAnsi="PT Astra Serif"/>
            <w:sz w:val="24"/>
            <w:szCs w:val="24"/>
          </w:rPr>
          <w:t>N 182-П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 xml:space="preserve">б) в случае предоставления субсидий в целях возмещения части затрат, указанных в </w:t>
      </w:r>
      <w:hyperlink w:anchor="P72">
        <w:r w:rsidRPr="00D03360">
          <w:rPr>
            <w:rFonts w:ascii="PT Astra Serif" w:hAnsi="PT Astra Serif"/>
            <w:sz w:val="24"/>
            <w:szCs w:val="24"/>
          </w:rPr>
          <w:t>подпункте 3 пункта 5</w:t>
        </w:r>
      </w:hyperlink>
      <w:r w:rsidRPr="00D03360">
        <w:rPr>
          <w:rFonts w:ascii="PT Astra Serif" w:hAnsi="PT Astra Serif"/>
          <w:sz w:val="24"/>
          <w:szCs w:val="24"/>
        </w:rPr>
        <w:t xml:space="preserve"> настоящих Правил, - состав и объем таких затрат, при этом затраты, в том числе в форме предварительной оплаты, должны быть осуществлены хозяйствующими субъектами в текущем году и (или) в году, предшествующем году, в котором хозяйствующие субъекты обратились в Министерство за получением субсидий;</w:t>
      </w:r>
      <w:proofErr w:type="gramEnd"/>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23.03.2020 </w:t>
      </w:r>
      <w:hyperlink r:id="rId155">
        <w:r w:rsidRPr="00D03360">
          <w:rPr>
            <w:rFonts w:ascii="PT Astra Serif" w:hAnsi="PT Astra Serif"/>
            <w:sz w:val="24"/>
            <w:szCs w:val="24"/>
          </w:rPr>
          <w:t>N 127-П</w:t>
        </w:r>
      </w:hyperlink>
      <w:r w:rsidRPr="00D03360">
        <w:rPr>
          <w:rFonts w:ascii="PT Astra Serif" w:hAnsi="PT Astra Serif"/>
          <w:sz w:val="24"/>
          <w:szCs w:val="24"/>
        </w:rPr>
        <w:t xml:space="preserve">, от 02.06.2021 </w:t>
      </w:r>
      <w:hyperlink r:id="rId156">
        <w:r w:rsidRPr="00D03360">
          <w:rPr>
            <w:rFonts w:ascii="PT Astra Serif" w:hAnsi="PT Astra Serif"/>
            <w:sz w:val="24"/>
            <w:szCs w:val="24"/>
          </w:rPr>
          <w:t>N 216-П</w:t>
        </w:r>
      </w:hyperlink>
      <w:r w:rsidRPr="00D03360">
        <w:rPr>
          <w:rFonts w:ascii="PT Astra Serif" w:hAnsi="PT Astra Serif"/>
          <w:sz w:val="24"/>
          <w:szCs w:val="24"/>
        </w:rPr>
        <w:t xml:space="preserve">, от 24.10.2022 </w:t>
      </w:r>
      <w:hyperlink r:id="rId157">
        <w:r w:rsidRPr="00D03360">
          <w:rPr>
            <w:rFonts w:ascii="PT Astra Serif" w:hAnsi="PT Astra Serif"/>
            <w:sz w:val="24"/>
            <w:szCs w:val="24"/>
          </w:rPr>
          <w:t>N 603-П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в) в случае предоставления субсидий в целях возмещения части затрат, указанных в </w:t>
      </w:r>
      <w:hyperlink w:anchor="P74">
        <w:r w:rsidRPr="00D03360">
          <w:rPr>
            <w:rFonts w:ascii="PT Astra Serif" w:hAnsi="PT Astra Serif"/>
            <w:sz w:val="24"/>
            <w:szCs w:val="24"/>
          </w:rPr>
          <w:t>подпунктах 4</w:t>
        </w:r>
      </w:hyperlink>
      <w:r w:rsidRPr="00D03360">
        <w:rPr>
          <w:rFonts w:ascii="PT Astra Serif" w:hAnsi="PT Astra Serif"/>
          <w:sz w:val="24"/>
          <w:szCs w:val="24"/>
        </w:rPr>
        <w:t xml:space="preserve"> и </w:t>
      </w:r>
      <w:hyperlink w:anchor="P76">
        <w:r w:rsidRPr="00D03360">
          <w:rPr>
            <w:rFonts w:ascii="PT Astra Serif" w:hAnsi="PT Astra Serif"/>
            <w:sz w:val="24"/>
            <w:szCs w:val="24"/>
          </w:rPr>
          <w:t>5 пункта 5</w:t>
        </w:r>
      </w:hyperlink>
      <w:r w:rsidRPr="00D03360">
        <w:rPr>
          <w:rFonts w:ascii="PT Astra Serif" w:hAnsi="PT Astra Serif"/>
          <w:sz w:val="24"/>
          <w:szCs w:val="24"/>
        </w:rPr>
        <w:t xml:space="preserve"> настоящих Правил, - состав и объем таких затрат, в том числе затрат в форме предварительной оплаты, осуществленных ими после 1 января 2018 года. При этом оборудование должно быть поставлено в полном объеме и введено в эксплуатацию.</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(пп. "</w:t>
      </w:r>
      <w:proofErr w:type="gramStart"/>
      <w:r w:rsidRPr="00D03360">
        <w:rPr>
          <w:rFonts w:ascii="PT Astra Serif" w:hAnsi="PT Astra Serif"/>
          <w:sz w:val="24"/>
          <w:szCs w:val="24"/>
        </w:rPr>
        <w:t>в</w:t>
      </w:r>
      <w:proofErr w:type="gramEnd"/>
      <w:r w:rsidRPr="00D03360">
        <w:rPr>
          <w:rFonts w:ascii="PT Astra Serif" w:hAnsi="PT Astra Serif"/>
          <w:sz w:val="24"/>
          <w:szCs w:val="24"/>
        </w:rPr>
        <w:t xml:space="preserve">" введен </w:t>
      </w:r>
      <w:hyperlink r:id="rId158">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24.10.2022 N 603-П)</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Хозяйствующий субъект, претендующий на получение субсидий, также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представления в Министерство документов не более чем на 30 календарных дней.</w:t>
      </w:r>
      <w:proofErr w:type="gramEnd"/>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(абзац введен </w:t>
      </w:r>
      <w:hyperlink r:id="rId159">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23.03.2020 N 127-П; в ред. </w:t>
      </w:r>
      <w:hyperlink r:id="rId160">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24.10.2022 N 603-П)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9) в случае приобретения </w:t>
      </w:r>
      <w:proofErr w:type="gramStart"/>
      <w:r w:rsidRPr="00D03360">
        <w:rPr>
          <w:rFonts w:ascii="PT Astra Serif" w:hAnsi="PT Astra Serif"/>
          <w:sz w:val="24"/>
          <w:szCs w:val="24"/>
        </w:rPr>
        <w:t>оборудования</w:t>
      </w:r>
      <w:proofErr w:type="gramEnd"/>
      <w:r w:rsidRPr="00D03360">
        <w:rPr>
          <w:rFonts w:ascii="PT Astra Serif" w:hAnsi="PT Astra Serif"/>
          <w:sz w:val="24"/>
          <w:szCs w:val="24"/>
        </w:rPr>
        <w:t xml:space="preserve"> хозяйствующие субъекты должны принять его к бухгалтерскому учету;</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w:t>
      </w:r>
      <w:hyperlink r:id="rId161">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24.10.2022 N 603-П)</w:t>
      </w:r>
    </w:p>
    <w:p w:rsidR="00D03360" w:rsidRPr="00D03360" w:rsidRDefault="00D03360">
      <w:pPr>
        <w:pStyle w:val="ConsPlusNormal"/>
        <w:spacing w:before="220"/>
        <w:ind w:firstLine="540"/>
        <w:jc w:val="both"/>
        <w:rPr>
          <w:rFonts w:ascii="PT Astra Serif" w:hAnsi="PT Astra Serif"/>
          <w:sz w:val="24"/>
          <w:szCs w:val="24"/>
        </w:rPr>
      </w:pPr>
      <w:bookmarkStart w:id="12" w:name="P137"/>
      <w:bookmarkEnd w:id="12"/>
      <w:proofErr w:type="gramStart"/>
      <w:r w:rsidRPr="00D03360">
        <w:rPr>
          <w:rFonts w:ascii="PT Astra Serif" w:hAnsi="PT Astra Serif"/>
          <w:sz w:val="24"/>
          <w:szCs w:val="24"/>
        </w:rPr>
        <w:t>10)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хозяйствующего субъекта, являющегося юридическим лицом, либо об индивидуальном предпринимателе, если хозяйствующий субъект является индивидуальным предпринимателем;</w:t>
      </w:r>
      <w:proofErr w:type="gramEnd"/>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02.06.2021 </w:t>
      </w:r>
      <w:hyperlink r:id="rId162">
        <w:r w:rsidRPr="00D03360">
          <w:rPr>
            <w:rFonts w:ascii="PT Astra Serif" w:hAnsi="PT Astra Serif"/>
            <w:sz w:val="24"/>
            <w:szCs w:val="24"/>
          </w:rPr>
          <w:t>N 216-П</w:t>
        </w:r>
      </w:hyperlink>
      <w:r w:rsidRPr="00D03360">
        <w:rPr>
          <w:rFonts w:ascii="PT Astra Serif" w:hAnsi="PT Astra Serif"/>
          <w:sz w:val="24"/>
          <w:szCs w:val="24"/>
        </w:rPr>
        <w:t xml:space="preserve">, от 21.07.2022 </w:t>
      </w:r>
      <w:hyperlink r:id="rId163">
        <w:r w:rsidRPr="00D03360">
          <w:rPr>
            <w:rFonts w:ascii="PT Astra Serif" w:hAnsi="PT Astra Serif"/>
            <w:sz w:val="24"/>
            <w:szCs w:val="24"/>
          </w:rPr>
          <w:t>N 418-П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11) хозяйствующий субъект должен подтвердить:</w:t>
      </w:r>
    </w:p>
    <w:p w:rsidR="00D03360" w:rsidRPr="00D03360" w:rsidRDefault="00D03360">
      <w:pPr>
        <w:pStyle w:val="ConsPlusNormal"/>
        <w:spacing w:before="220"/>
        <w:ind w:firstLine="540"/>
        <w:jc w:val="both"/>
        <w:rPr>
          <w:rFonts w:ascii="PT Astra Serif" w:hAnsi="PT Astra Serif"/>
          <w:sz w:val="24"/>
          <w:szCs w:val="24"/>
        </w:rPr>
      </w:pPr>
      <w:bookmarkStart w:id="13" w:name="P140"/>
      <w:bookmarkEnd w:id="13"/>
      <w:r w:rsidRPr="00D03360">
        <w:rPr>
          <w:rFonts w:ascii="PT Astra Serif" w:hAnsi="PT Astra Serif"/>
          <w:sz w:val="24"/>
          <w:szCs w:val="24"/>
        </w:rPr>
        <w:t xml:space="preserve">а) среднесписочную численность работников, которая не должна быть менее 10 человек. Для целей настоящих Правил при подтверждении среднесписочной численности работников учитываются только работники, место работы которых находится на территории Ульяновской области. В случае если хозяйствующий субъект является юридическим лицом, при подтверждении среднесписочной численности работников учитываются работники, </w:t>
      </w:r>
      <w:r w:rsidRPr="00D03360">
        <w:rPr>
          <w:rFonts w:ascii="PT Astra Serif" w:hAnsi="PT Astra Serif"/>
          <w:sz w:val="24"/>
          <w:szCs w:val="24"/>
        </w:rPr>
        <w:lastRenderedPageBreak/>
        <w:t>местом работы которых является филиал, и (или) представительство, и (или) иное обособленное структурное подразделение, находящиеся на территории Ульяновской области;</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 xml:space="preserve">б) размер среднемесячной заработной платы работников, указанных в </w:t>
      </w:r>
      <w:hyperlink w:anchor="P140">
        <w:r w:rsidRPr="00D03360">
          <w:rPr>
            <w:rFonts w:ascii="PT Astra Serif" w:hAnsi="PT Astra Serif"/>
            <w:sz w:val="24"/>
            <w:szCs w:val="24"/>
          </w:rPr>
          <w:t>подпункте "а"</w:t>
        </w:r>
      </w:hyperlink>
      <w:r w:rsidRPr="00D03360">
        <w:rPr>
          <w:rFonts w:ascii="PT Astra Serif" w:hAnsi="PT Astra Serif"/>
          <w:sz w:val="24"/>
          <w:szCs w:val="24"/>
        </w:rPr>
        <w:t xml:space="preserve"> настоящего подпункта, который должен быть равен размеру среднемесячной заработной платы работников, занятых в производстве пищевых продуктов, наблюдаемому органами государственного статистического учета в Ульяновской области в течение года, предшествующего году обращения за получением субсидий, или превышать этот размер.</w:t>
      </w:r>
      <w:proofErr w:type="gramEnd"/>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(пп. 11 </w:t>
      </w:r>
      <w:proofErr w:type="gramStart"/>
      <w:r w:rsidRPr="00D03360">
        <w:rPr>
          <w:rFonts w:ascii="PT Astra Serif" w:hAnsi="PT Astra Serif"/>
          <w:sz w:val="24"/>
          <w:szCs w:val="24"/>
        </w:rPr>
        <w:t>введен</w:t>
      </w:r>
      <w:proofErr w:type="gramEnd"/>
      <w:r w:rsidRPr="00D03360">
        <w:rPr>
          <w:rFonts w:ascii="PT Astra Serif" w:hAnsi="PT Astra Serif"/>
          <w:sz w:val="24"/>
          <w:szCs w:val="24"/>
        </w:rPr>
        <w:t xml:space="preserve"> </w:t>
      </w:r>
      <w:hyperlink r:id="rId164">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15.07.2020 N 374-П)</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(п. 7 в ред. </w:t>
      </w:r>
      <w:hyperlink r:id="rId165">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29.05.2018 N 230-П)</w:t>
      </w:r>
    </w:p>
    <w:p w:rsidR="00D03360" w:rsidRPr="00D03360" w:rsidRDefault="00D03360">
      <w:pPr>
        <w:pStyle w:val="ConsPlusNormal"/>
        <w:spacing w:before="220"/>
        <w:ind w:firstLine="540"/>
        <w:jc w:val="both"/>
        <w:rPr>
          <w:rFonts w:ascii="PT Astra Serif" w:hAnsi="PT Astra Serif"/>
          <w:sz w:val="24"/>
          <w:szCs w:val="24"/>
        </w:rPr>
      </w:pPr>
      <w:bookmarkStart w:id="14" w:name="P144"/>
      <w:bookmarkEnd w:id="14"/>
      <w:r w:rsidRPr="00D03360">
        <w:rPr>
          <w:rFonts w:ascii="PT Astra Serif" w:hAnsi="PT Astra Serif"/>
          <w:sz w:val="24"/>
          <w:szCs w:val="24"/>
        </w:rPr>
        <w:t>8. Для получения субсидии хозяйствующий субъект (далее - заявитель) представляет в Министерство:</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06.05.2019 </w:t>
      </w:r>
      <w:hyperlink r:id="rId166">
        <w:r w:rsidRPr="00D03360">
          <w:rPr>
            <w:rFonts w:ascii="PT Astra Serif" w:hAnsi="PT Astra Serif"/>
            <w:sz w:val="24"/>
            <w:szCs w:val="24"/>
          </w:rPr>
          <w:t>N 189-П</w:t>
        </w:r>
      </w:hyperlink>
      <w:r w:rsidRPr="00D03360">
        <w:rPr>
          <w:rFonts w:ascii="PT Astra Serif" w:hAnsi="PT Astra Serif"/>
          <w:sz w:val="24"/>
          <w:szCs w:val="24"/>
        </w:rPr>
        <w:t xml:space="preserve">, от 24.10.2022 </w:t>
      </w:r>
      <w:hyperlink r:id="rId167">
        <w:r w:rsidRPr="00D03360">
          <w:rPr>
            <w:rFonts w:ascii="PT Astra Serif" w:hAnsi="PT Astra Serif"/>
            <w:sz w:val="24"/>
            <w:szCs w:val="24"/>
          </w:rPr>
          <w:t>N 603-П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1) в случае осуществления затрат, указанных в </w:t>
      </w:r>
      <w:hyperlink w:anchor="P68">
        <w:r w:rsidRPr="00D03360">
          <w:rPr>
            <w:rFonts w:ascii="PT Astra Serif" w:hAnsi="PT Astra Serif"/>
            <w:sz w:val="24"/>
            <w:szCs w:val="24"/>
          </w:rPr>
          <w:t>подпунктах 1</w:t>
        </w:r>
      </w:hyperlink>
      <w:r w:rsidRPr="00D03360">
        <w:rPr>
          <w:rFonts w:ascii="PT Astra Serif" w:hAnsi="PT Astra Serif"/>
          <w:sz w:val="24"/>
          <w:szCs w:val="24"/>
        </w:rPr>
        <w:t xml:space="preserve"> и </w:t>
      </w:r>
      <w:hyperlink w:anchor="P70">
        <w:r w:rsidRPr="00D03360">
          <w:rPr>
            <w:rFonts w:ascii="PT Astra Serif" w:hAnsi="PT Astra Serif"/>
            <w:sz w:val="24"/>
            <w:szCs w:val="24"/>
          </w:rPr>
          <w:t>2 пункта 5</w:t>
        </w:r>
      </w:hyperlink>
      <w:r w:rsidRPr="00D03360">
        <w:rPr>
          <w:rFonts w:ascii="PT Astra Serif" w:hAnsi="PT Astra Serif"/>
          <w:sz w:val="24"/>
          <w:szCs w:val="24"/>
        </w:rPr>
        <w:t xml:space="preserve"> настоящих Правил:</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23.03.2020 </w:t>
      </w:r>
      <w:hyperlink r:id="rId168">
        <w:r w:rsidRPr="00D03360">
          <w:rPr>
            <w:rFonts w:ascii="PT Astra Serif" w:hAnsi="PT Astra Serif"/>
            <w:sz w:val="24"/>
            <w:szCs w:val="24"/>
          </w:rPr>
          <w:t>N 127-П</w:t>
        </w:r>
      </w:hyperlink>
      <w:r w:rsidRPr="00D03360">
        <w:rPr>
          <w:rFonts w:ascii="PT Astra Serif" w:hAnsi="PT Astra Serif"/>
          <w:sz w:val="24"/>
          <w:szCs w:val="24"/>
        </w:rPr>
        <w:t xml:space="preserve">, от 02.06.2021 </w:t>
      </w:r>
      <w:hyperlink r:id="rId169">
        <w:r w:rsidRPr="00D03360">
          <w:rPr>
            <w:rFonts w:ascii="PT Astra Serif" w:hAnsi="PT Astra Serif"/>
            <w:sz w:val="24"/>
            <w:szCs w:val="24"/>
          </w:rPr>
          <w:t>N 216-П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заявление о предоставлении субсидии, составленное по форме, утвержденной правовым актом Министерства (далее - заявление);</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справку-расчет на получение субсидии, составленную по форме, утвержденной правовым актом Министерства;</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w:t>
      </w:r>
      <w:hyperlink r:id="rId170">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27.03.2019 N 124-П)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копии договора (договоров) купли-продажи сырья, перевозки и (или) хранения сырья, заверенные заявителем;</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копии счета-фактуры (в случае, если продавец является налогоплательщиком налога на добавленную стоимость) или товарной накладной, подтверждающих приобретение сырья, актов об оказании услуг, подтверждающих доставку и (или) хранение сырья (в случае заключения договора (договоров) перевозки и (или) хранения сырья), заверенные заявителем;</w:t>
      </w:r>
      <w:proofErr w:type="gramEnd"/>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копии платежных поручений и (или) иных документов, предусмотренных </w:t>
      </w:r>
      <w:hyperlink r:id="rId171">
        <w:r w:rsidRPr="00D03360">
          <w:rPr>
            <w:rFonts w:ascii="PT Astra Serif" w:hAnsi="PT Astra Serif"/>
            <w:sz w:val="24"/>
            <w:szCs w:val="24"/>
          </w:rPr>
          <w:t>пунктом 1 статьи 252</w:t>
        </w:r>
      </w:hyperlink>
      <w:r w:rsidRPr="00D03360">
        <w:rPr>
          <w:rFonts w:ascii="PT Astra Serif" w:hAnsi="PT Astra Serif"/>
          <w:sz w:val="24"/>
          <w:szCs w:val="24"/>
        </w:rPr>
        <w:t xml:space="preserve"> Налогового кодекса Российской Федерации (далее - копии расчетных (платежных) документов), подтверждающих затраты заявителя, в том числе затраты в форме предварительной оплаты приобретаемого им сырья, заверенные заявителем;</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w:t>
      </w:r>
      <w:hyperlink r:id="rId172">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24.10.2022 N 603-П)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абзацы седьмой - восьмой утратили силу. - </w:t>
      </w:r>
      <w:hyperlink r:id="rId173">
        <w:r w:rsidRPr="00D03360">
          <w:rPr>
            <w:rFonts w:ascii="PT Astra Serif" w:hAnsi="PT Astra Serif"/>
            <w:sz w:val="24"/>
            <w:szCs w:val="24"/>
          </w:rPr>
          <w:t>Постановление</w:t>
        </w:r>
      </w:hyperlink>
      <w:r w:rsidRPr="00D03360">
        <w:rPr>
          <w:rFonts w:ascii="PT Astra Serif" w:hAnsi="PT Astra Serif"/>
          <w:sz w:val="24"/>
          <w:szCs w:val="24"/>
        </w:rPr>
        <w:t xml:space="preserve"> Правительства Ульяновской области от 15.07.2020 N 374-П;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w:t>
      </w:r>
      <w:hyperlink r:id="rId174">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06.05.2019 N 189-П)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lastRenderedPageBreak/>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(абзац введен </w:t>
      </w:r>
      <w:hyperlink r:id="rId175">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09.03.2022 N 111-П; в ред. </w:t>
      </w:r>
      <w:hyperlink r:id="rId176">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21.07.2022 N 418-П)</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 xml:space="preserve">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114">
        <w:r w:rsidRPr="00D03360">
          <w:rPr>
            <w:rFonts w:ascii="PT Astra Serif" w:hAnsi="PT Astra Serif"/>
            <w:sz w:val="24"/>
            <w:szCs w:val="24"/>
          </w:rPr>
          <w:t>подпунктами 2</w:t>
        </w:r>
      </w:hyperlink>
      <w:r w:rsidRPr="00D03360">
        <w:rPr>
          <w:rFonts w:ascii="PT Astra Serif" w:hAnsi="PT Astra Serif"/>
          <w:sz w:val="24"/>
          <w:szCs w:val="24"/>
        </w:rPr>
        <w:t xml:space="preserve"> - </w:t>
      </w:r>
      <w:hyperlink w:anchor="P122">
        <w:r w:rsidRPr="00D03360">
          <w:rPr>
            <w:rFonts w:ascii="PT Astra Serif" w:hAnsi="PT Astra Serif"/>
            <w:sz w:val="24"/>
            <w:szCs w:val="24"/>
          </w:rPr>
          <w:t>6</w:t>
        </w:r>
      </w:hyperlink>
      <w:r w:rsidRPr="00D03360">
        <w:rPr>
          <w:rFonts w:ascii="PT Astra Serif" w:hAnsi="PT Astra Serif"/>
          <w:sz w:val="24"/>
          <w:szCs w:val="24"/>
        </w:rPr>
        <w:t xml:space="preserve"> и </w:t>
      </w:r>
      <w:hyperlink w:anchor="P137">
        <w:r w:rsidRPr="00D03360">
          <w:rPr>
            <w:rFonts w:ascii="PT Astra Serif" w:hAnsi="PT Astra Serif"/>
            <w:sz w:val="24"/>
            <w:szCs w:val="24"/>
          </w:rPr>
          <w:t>10 пункта 7</w:t>
        </w:r>
      </w:hyperlink>
      <w:r w:rsidRPr="00D03360">
        <w:rPr>
          <w:rFonts w:ascii="PT Astra Serif" w:hAnsi="PT Astra Serif"/>
          <w:sz w:val="24"/>
          <w:szCs w:val="24"/>
        </w:rPr>
        <w:t xml:space="preserve"> настоящих Правил, составленную в произвольной форме,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и заверенную печатью (при наличии печати у заявителя - юридического лица, созданного в форме хозяйственного общества);</w:t>
      </w:r>
      <w:proofErr w:type="gramEnd"/>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(абзац введен </w:t>
      </w:r>
      <w:hyperlink r:id="rId177">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27.03.2019 N 124-П; в ред. постановлений Правительства Ульяновской области от 15.07.2020 </w:t>
      </w:r>
      <w:hyperlink r:id="rId178">
        <w:r w:rsidRPr="00D03360">
          <w:rPr>
            <w:rFonts w:ascii="PT Astra Serif" w:hAnsi="PT Astra Serif"/>
            <w:sz w:val="24"/>
            <w:szCs w:val="24"/>
          </w:rPr>
          <w:t>N 374-П</w:t>
        </w:r>
      </w:hyperlink>
      <w:r w:rsidRPr="00D03360">
        <w:rPr>
          <w:rFonts w:ascii="PT Astra Serif" w:hAnsi="PT Astra Serif"/>
          <w:sz w:val="24"/>
          <w:szCs w:val="24"/>
        </w:rPr>
        <w:t xml:space="preserve">, от 24.10.2022 </w:t>
      </w:r>
      <w:hyperlink r:id="rId179">
        <w:r w:rsidRPr="00D03360">
          <w:rPr>
            <w:rFonts w:ascii="PT Astra Serif" w:hAnsi="PT Astra Serif"/>
            <w:sz w:val="24"/>
            <w:szCs w:val="24"/>
          </w:rPr>
          <w:t>N 603-П</w:t>
        </w:r>
      </w:hyperlink>
      <w:r w:rsidRPr="00D03360">
        <w:rPr>
          <w:rFonts w:ascii="PT Astra Serif" w:hAnsi="PT Astra Serif"/>
          <w:sz w:val="24"/>
          <w:szCs w:val="24"/>
        </w:rPr>
        <w:t xml:space="preserve">, от 21.12.2022 </w:t>
      </w:r>
      <w:hyperlink r:id="rId180">
        <w:r w:rsidRPr="00D03360">
          <w:rPr>
            <w:rFonts w:ascii="PT Astra Serif" w:hAnsi="PT Astra Serif"/>
            <w:sz w:val="24"/>
            <w:szCs w:val="24"/>
          </w:rPr>
          <w:t>N 775-П</w:t>
        </w:r>
      </w:hyperlink>
      <w:r w:rsidRPr="00D03360">
        <w:rPr>
          <w:rFonts w:ascii="PT Astra Serif" w:hAnsi="PT Astra Serif"/>
          <w:sz w:val="24"/>
          <w:szCs w:val="24"/>
        </w:rPr>
        <w:t xml:space="preserve">, </w:t>
      </w:r>
      <w:proofErr w:type="gramStart"/>
      <w:r w:rsidRPr="00D03360">
        <w:rPr>
          <w:rFonts w:ascii="PT Astra Serif" w:hAnsi="PT Astra Serif"/>
          <w:sz w:val="24"/>
          <w:szCs w:val="24"/>
        </w:rPr>
        <w:t>от</w:t>
      </w:r>
      <w:proofErr w:type="gramEnd"/>
      <w:r w:rsidRPr="00D03360">
        <w:rPr>
          <w:rFonts w:ascii="PT Astra Serif" w:hAnsi="PT Astra Serif"/>
          <w:sz w:val="24"/>
          <w:szCs w:val="24"/>
        </w:rPr>
        <w:t xml:space="preserve"> 17.11.2023 </w:t>
      </w:r>
      <w:hyperlink r:id="rId181">
        <w:r w:rsidRPr="00D03360">
          <w:rPr>
            <w:rFonts w:ascii="PT Astra Serif" w:hAnsi="PT Astra Serif"/>
            <w:sz w:val="24"/>
            <w:szCs w:val="24"/>
          </w:rPr>
          <w:t>N 590-П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2) в случае осуществления затрат, указанных в </w:t>
      </w:r>
      <w:hyperlink w:anchor="P72">
        <w:r w:rsidRPr="00D03360">
          <w:rPr>
            <w:rFonts w:ascii="PT Astra Serif" w:hAnsi="PT Astra Serif"/>
            <w:sz w:val="24"/>
            <w:szCs w:val="24"/>
          </w:rPr>
          <w:t>подпункте 3 пункта 5</w:t>
        </w:r>
      </w:hyperlink>
      <w:r w:rsidRPr="00D03360">
        <w:rPr>
          <w:rFonts w:ascii="PT Astra Serif" w:hAnsi="PT Astra Serif"/>
          <w:sz w:val="24"/>
          <w:szCs w:val="24"/>
        </w:rPr>
        <w:t xml:space="preserve"> настоящих Правил:</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23.03.2020 </w:t>
      </w:r>
      <w:hyperlink r:id="rId182">
        <w:r w:rsidRPr="00D03360">
          <w:rPr>
            <w:rFonts w:ascii="PT Astra Serif" w:hAnsi="PT Astra Serif"/>
            <w:sz w:val="24"/>
            <w:szCs w:val="24"/>
          </w:rPr>
          <w:t>N 127-П</w:t>
        </w:r>
      </w:hyperlink>
      <w:r w:rsidRPr="00D03360">
        <w:rPr>
          <w:rFonts w:ascii="PT Astra Serif" w:hAnsi="PT Astra Serif"/>
          <w:sz w:val="24"/>
          <w:szCs w:val="24"/>
        </w:rPr>
        <w:t xml:space="preserve">, от 02.06.2021 </w:t>
      </w:r>
      <w:hyperlink r:id="rId183">
        <w:r w:rsidRPr="00D03360">
          <w:rPr>
            <w:rFonts w:ascii="PT Astra Serif" w:hAnsi="PT Astra Serif"/>
            <w:sz w:val="24"/>
            <w:szCs w:val="24"/>
          </w:rPr>
          <w:t>N 216-П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заявление;</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справку-расчет на получение субсидии, составленную по форме, утвержденной правовым актом Министерства;</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w:t>
      </w:r>
      <w:hyperlink r:id="rId184">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27.03.2019 N 124-П)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w:t>
      </w:r>
      <w:hyperlink r:id="rId185">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06.05.2019 N 189-П)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(абзац введен </w:t>
      </w:r>
      <w:hyperlink r:id="rId186">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09.03.2022 N 111-П; в ред. </w:t>
      </w:r>
      <w:hyperlink r:id="rId187">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21.07.2022 N 418-П)</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lastRenderedPageBreak/>
        <w:t xml:space="preserve">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114">
        <w:r w:rsidRPr="00D03360">
          <w:rPr>
            <w:rFonts w:ascii="PT Astra Serif" w:hAnsi="PT Astra Serif"/>
            <w:sz w:val="24"/>
            <w:szCs w:val="24"/>
          </w:rPr>
          <w:t>подпунктами 2</w:t>
        </w:r>
      </w:hyperlink>
      <w:r w:rsidRPr="00D03360">
        <w:rPr>
          <w:rFonts w:ascii="PT Astra Serif" w:hAnsi="PT Astra Serif"/>
          <w:sz w:val="24"/>
          <w:szCs w:val="24"/>
        </w:rPr>
        <w:t xml:space="preserve"> - </w:t>
      </w:r>
      <w:hyperlink w:anchor="P122">
        <w:r w:rsidRPr="00D03360">
          <w:rPr>
            <w:rFonts w:ascii="PT Astra Serif" w:hAnsi="PT Astra Serif"/>
            <w:sz w:val="24"/>
            <w:szCs w:val="24"/>
          </w:rPr>
          <w:t>6</w:t>
        </w:r>
      </w:hyperlink>
      <w:r w:rsidRPr="00D03360">
        <w:rPr>
          <w:rFonts w:ascii="PT Astra Serif" w:hAnsi="PT Astra Serif"/>
          <w:sz w:val="24"/>
          <w:szCs w:val="24"/>
        </w:rPr>
        <w:t xml:space="preserve"> и </w:t>
      </w:r>
      <w:hyperlink w:anchor="P137">
        <w:r w:rsidRPr="00D03360">
          <w:rPr>
            <w:rFonts w:ascii="PT Astra Serif" w:hAnsi="PT Astra Serif"/>
            <w:sz w:val="24"/>
            <w:szCs w:val="24"/>
          </w:rPr>
          <w:t>10 пункта 7</w:t>
        </w:r>
      </w:hyperlink>
      <w:r w:rsidRPr="00D03360">
        <w:rPr>
          <w:rFonts w:ascii="PT Astra Serif" w:hAnsi="PT Astra Serif"/>
          <w:sz w:val="24"/>
          <w:szCs w:val="24"/>
        </w:rPr>
        <w:t xml:space="preserve"> настоящих Правил, составленную в произвольной форме,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и заверенную печатью (при наличии печати у заявителя - юридического лица, созданного в форме хозяйственного общества).</w:t>
      </w:r>
      <w:proofErr w:type="gramEnd"/>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(абзац введен </w:t>
      </w:r>
      <w:hyperlink r:id="rId188">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27.03.2019 N 124-П; в ред. постановлений Правительства Ульяновской области от 15.07.2020 </w:t>
      </w:r>
      <w:hyperlink r:id="rId189">
        <w:r w:rsidRPr="00D03360">
          <w:rPr>
            <w:rFonts w:ascii="PT Astra Serif" w:hAnsi="PT Astra Serif"/>
            <w:sz w:val="24"/>
            <w:szCs w:val="24"/>
          </w:rPr>
          <w:t>N 374-П</w:t>
        </w:r>
      </w:hyperlink>
      <w:r w:rsidRPr="00D03360">
        <w:rPr>
          <w:rFonts w:ascii="PT Astra Serif" w:hAnsi="PT Astra Serif"/>
          <w:sz w:val="24"/>
          <w:szCs w:val="24"/>
        </w:rPr>
        <w:t xml:space="preserve">, от 24.10.2022 </w:t>
      </w:r>
      <w:hyperlink r:id="rId190">
        <w:r w:rsidRPr="00D03360">
          <w:rPr>
            <w:rFonts w:ascii="PT Astra Serif" w:hAnsi="PT Astra Serif"/>
            <w:sz w:val="24"/>
            <w:szCs w:val="24"/>
          </w:rPr>
          <w:t>N 603-П</w:t>
        </w:r>
      </w:hyperlink>
      <w:r w:rsidRPr="00D03360">
        <w:rPr>
          <w:rFonts w:ascii="PT Astra Serif" w:hAnsi="PT Astra Serif"/>
          <w:sz w:val="24"/>
          <w:szCs w:val="24"/>
        </w:rPr>
        <w:t xml:space="preserve">, от 21.12.2022 </w:t>
      </w:r>
      <w:hyperlink r:id="rId191">
        <w:r w:rsidRPr="00D03360">
          <w:rPr>
            <w:rFonts w:ascii="PT Astra Serif" w:hAnsi="PT Astra Serif"/>
            <w:sz w:val="24"/>
            <w:szCs w:val="24"/>
          </w:rPr>
          <w:t>N 775-П</w:t>
        </w:r>
      </w:hyperlink>
      <w:r w:rsidRPr="00D03360">
        <w:rPr>
          <w:rFonts w:ascii="PT Astra Serif" w:hAnsi="PT Astra Serif"/>
          <w:sz w:val="24"/>
          <w:szCs w:val="24"/>
        </w:rPr>
        <w:t xml:space="preserve">, </w:t>
      </w:r>
      <w:proofErr w:type="gramStart"/>
      <w:r w:rsidRPr="00D03360">
        <w:rPr>
          <w:rFonts w:ascii="PT Astra Serif" w:hAnsi="PT Astra Serif"/>
          <w:sz w:val="24"/>
          <w:szCs w:val="24"/>
        </w:rPr>
        <w:t>от</w:t>
      </w:r>
      <w:proofErr w:type="gramEnd"/>
      <w:r w:rsidRPr="00D03360">
        <w:rPr>
          <w:rFonts w:ascii="PT Astra Serif" w:hAnsi="PT Astra Serif"/>
          <w:sz w:val="24"/>
          <w:szCs w:val="24"/>
        </w:rPr>
        <w:t xml:space="preserve"> 17.11.2023 </w:t>
      </w:r>
      <w:hyperlink r:id="rId192">
        <w:r w:rsidRPr="00D03360">
          <w:rPr>
            <w:rFonts w:ascii="PT Astra Serif" w:hAnsi="PT Astra Serif"/>
            <w:sz w:val="24"/>
            <w:szCs w:val="24"/>
          </w:rPr>
          <w:t>N 590-П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Абзац утратил силу. - </w:t>
      </w:r>
      <w:hyperlink r:id="rId193">
        <w:r w:rsidRPr="00D03360">
          <w:rPr>
            <w:rFonts w:ascii="PT Astra Serif" w:hAnsi="PT Astra Serif"/>
            <w:sz w:val="24"/>
            <w:szCs w:val="24"/>
          </w:rPr>
          <w:t>Постановление</w:t>
        </w:r>
      </w:hyperlink>
      <w:r w:rsidRPr="00D03360">
        <w:rPr>
          <w:rFonts w:ascii="PT Astra Serif" w:hAnsi="PT Astra Serif"/>
          <w:sz w:val="24"/>
          <w:szCs w:val="24"/>
        </w:rPr>
        <w:t xml:space="preserve"> Правительства Ульяновской области от 23.03.2020 N 127-П.</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копию разрешения на строительство и (или) реконструкцию объекта для промышленной переработки сырья, выданного органом местного самоуправления соответствующего муниципального образования Ульяновской области или уполномоченным Правительством Ульяновской области исполнительным органом Ульяновской области,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 заверенную заявителем (представляется в случае строительства и (или) реконструкции и в случае, если получение разрешения на</w:t>
      </w:r>
      <w:proofErr w:type="gramEnd"/>
      <w:r w:rsidRPr="00D03360">
        <w:rPr>
          <w:rFonts w:ascii="PT Astra Serif" w:hAnsi="PT Astra Serif"/>
          <w:sz w:val="24"/>
          <w:szCs w:val="24"/>
        </w:rPr>
        <w:t xml:space="preserve"> строительство и (или) реконструкцию является обязательным при осуществлении строительства и (или) реконструкции объекта для промышленной переработки сырья);</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06.05.2019 </w:t>
      </w:r>
      <w:hyperlink r:id="rId194">
        <w:r w:rsidRPr="00D03360">
          <w:rPr>
            <w:rFonts w:ascii="PT Astra Serif" w:hAnsi="PT Astra Serif"/>
            <w:sz w:val="24"/>
            <w:szCs w:val="24"/>
          </w:rPr>
          <w:t>N 189-П</w:t>
        </w:r>
      </w:hyperlink>
      <w:r w:rsidRPr="00D03360">
        <w:rPr>
          <w:rFonts w:ascii="PT Astra Serif" w:hAnsi="PT Astra Serif"/>
          <w:sz w:val="24"/>
          <w:szCs w:val="24"/>
        </w:rPr>
        <w:t xml:space="preserve">, от 23.03.2020 </w:t>
      </w:r>
      <w:hyperlink r:id="rId195">
        <w:r w:rsidRPr="00D03360">
          <w:rPr>
            <w:rFonts w:ascii="PT Astra Serif" w:hAnsi="PT Astra Serif"/>
            <w:sz w:val="24"/>
            <w:szCs w:val="24"/>
          </w:rPr>
          <w:t>N 127-П</w:t>
        </w:r>
      </w:hyperlink>
      <w:r w:rsidRPr="00D03360">
        <w:rPr>
          <w:rFonts w:ascii="PT Astra Serif" w:hAnsi="PT Astra Serif"/>
          <w:sz w:val="24"/>
          <w:szCs w:val="24"/>
        </w:rPr>
        <w:t xml:space="preserve">, от 24.10.2022 </w:t>
      </w:r>
      <w:hyperlink r:id="rId196">
        <w:r w:rsidRPr="00D03360">
          <w:rPr>
            <w:rFonts w:ascii="PT Astra Serif" w:hAnsi="PT Astra Serif"/>
            <w:sz w:val="24"/>
            <w:szCs w:val="24"/>
          </w:rPr>
          <w:t>N 603-П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копию сводного сметного расчета или локальной сметы (локального сметного расчета) для строительства, капитального ремонта и (или) реконструкции объекта для промышленной переработки сырья, заверенную заявителем;</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w:t>
      </w:r>
      <w:hyperlink r:id="rId197">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23.03.2020 N 127-П)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копию положительного заключения экспертизы о проверке достоверности определения сметной стоимости строительства, капитального ремонта и (или) реконструкции объекта для промышленной переработки сырья,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w:t>
      </w:r>
      <w:hyperlink r:id="rId198">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23.03.2020 N 127-П)</w:t>
      </w:r>
    </w:p>
    <w:p w:rsidR="00D03360" w:rsidRPr="00D03360" w:rsidRDefault="00D03360">
      <w:pPr>
        <w:pStyle w:val="ConsPlusNormal"/>
        <w:spacing w:before="220"/>
        <w:ind w:firstLine="540"/>
        <w:jc w:val="both"/>
        <w:rPr>
          <w:rFonts w:ascii="PT Astra Serif" w:hAnsi="PT Astra Serif"/>
          <w:sz w:val="24"/>
          <w:szCs w:val="24"/>
        </w:rPr>
      </w:pPr>
      <w:bookmarkStart w:id="15" w:name="P184"/>
      <w:bookmarkEnd w:id="15"/>
      <w:r w:rsidRPr="00D03360">
        <w:rPr>
          <w:rFonts w:ascii="PT Astra Serif" w:hAnsi="PT Astra Serif"/>
          <w:sz w:val="24"/>
          <w:szCs w:val="24"/>
        </w:rPr>
        <w:t>копию договора строительного подряда, заключенного для выполнения работ по строительству, капитальному ремонту и (или) реконструкции объекта для промышленной переработки сырья, заверенную заявителем;</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w:t>
      </w:r>
      <w:hyperlink r:id="rId199">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23.03.2020 N 127-П)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копию договора подряда на выполнение демонтажных работ, заверенную заявителем (представляется в случае, если демонтажные работы не включены в договор строительного подряда, указанного в </w:t>
      </w:r>
      <w:hyperlink w:anchor="P184">
        <w:r w:rsidRPr="00D03360">
          <w:rPr>
            <w:rFonts w:ascii="PT Astra Serif" w:hAnsi="PT Astra Serif"/>
            <w:sz w:val="24"/>
            <w:szCs w:val="24"/>
          </w:rPr>
          <w:t>абзаце двенадцатом</w:t>
        </w:r>
      </w:hyperlink>
      <w:r w:rsidRPr="00D03360">
        <w:rPr>
          <w:rFonts w:ascii="PT Astra Serif" w:hAnsi="PT Astra Serif"/>
          <w:sz w:val="24"/>
          <w:szCs w:val="24"/>
        </w:rPr>
        <w:t xml:space="preserve"> настоящего подпункта);</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(абзац введен </w:t>
      </w:r>
      <w:hyperlink r:id="rId200">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23.03.2020 N 127-П)</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 xml:space="preserve">копии договоров купли-продажи (поставки) оборудования, копии счетов-фактур (представляются в случае, если продавец является налогоплательщиком налога на добавленную стоимость) или копии товарных накладных, подтверждающих приобретение оборудования, копии расчетных (платежных) документов, подтверждающих оплату </w:t>
      </w:r>
      <w:r w:rsidRPr="00D03360">
        <w:rPr>
          <w:rFonts w:ascii="PT Astra Serif" w:hAnsi="PT Astra Serif"/>
          <w:sz w:val="24"/>
          <w:szCs w:val="24"/>
        </w:rPr>
        <w:lastRenderedPageBreak/>
        <w:t>приобретенного оборудования, в том числе их предварительную оплату, заверенные заявителем (представляются в случае, если приобретение оборудования не включено в договор строительного подряда);</w:t>
      </w:r>
      <w:proofErr w:type="gramEnd"/>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w:t>
      </w:r>
      <w:hyperlink r:id="rId201">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24.10.2022 N 603-П)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копии актов о приемке оборудования в монтаж или копии актов о вводе указанного оборудования в эксплуатацию, заверенные заявителем;</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w:t>
      </w:r>
      <w:hyperlink r:id="rId202">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24.10.2022 N 603-П)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копии акта о приемке выполненных работ по форме N КС-2 и справки о стоимости выполненных работ и затрат по форме N КС-3, заверенные заявителем;</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копии расчетных (платежных) документов, подтверждающих оплату выполненных подрядчиком работ, в том числе их предварительную оплату, заверенные заявителем.</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23.03.2020 </w:t>
      </w:r>
      <w:hyperlink r:id="rId203">
        <w:r w:rsidRPr="00D03360">
          <w:rPr>
            <w:rFonts w:ascii="PT Astra Serif" w:hAnsi="PT Astra Serif"/>
            <w:sz w:val="24"/>
            <w:szCs w:val="24"/>
          </w:rPr>
          <w:t>N 127-П</w:t>
        </w:r>
      </w:hyperlink>
      <w:r w:rsidRPr="00D03360">
        <w:rPr>
          <w:rFonts w:ascii="PT Astra Serif" w:hAnsi="PT Astra Serif"/>
          <w:sz w:val="24"/>
          <w:szCs w:val="24"/>
        </w:rPr>
        <w:t xml:space="preserve">, от 24.10.2022 </w:t>
      </w:r>
      <w:hyperlink r:id="rId204">
        <w:r w:rsidRPr="00D03360">
          <w:rPr>
            <w:rFonts w:ascii="PT Astra Serif" w:hAnsi="PT Astra Serif"/>
            <w:sz w:val="24"/>
            <w:szCs w:val="24"/>
          </w:rPr>
          <w:t>N 603-П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3) в случае осуществления затрат, указанных в </w:t>
      </w:r>
      <w:hyperlink w:anchor="P74">
        <w:r w:rsidRPr="00D03360">
          <w:rPr>
            <w:rFonts w:ascii="PT Astra Serif" w:hAnsi="PT Astra Serif"/>
            <w:sz w:val="24"/>
            <w:szCs w:val="24"/>
          </w:rPr>
          <w:t>подпункте 4 пункта 5</w:t>
        </w:r>
      </w:hyperlink>
      <w:r w:rsidRPr="00D03360">
        <w:rPr>
          <w:rFonts w:ascii="PT Astra Serif" w:hAnsi="PT Astra Serif"/>
          <w:sz w:val="24"/>
          <w:szCs w:val="24"/>
        </w:rPr>
        <w:t xml:space="preserve"> настоящих Правил:</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w:t>
      </w:r>
      <w:hyperlink r:id="rId205">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23.03.2020 N 127-П)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заявление;</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(абзац введен </w:t>
      </w:r>
      <w:hyperlink r:id="rId206">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23.03.2020 N 127-П)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справку-расчет на получение субсидии, составленную по форме, утвержденной правовым актом Министерства;</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(абзац введен </w:t>
      </w:r>
      <w:hyperlink r:id="rId207">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23.03.2020 N 127-П)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(абзац введен </w:t>
      </w:r>
      <w:hyperlink r:id="rId208">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23.03.2020 N 127-П)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(абзац введен </w:t>
      </w:r>
      <w:hyperlink r:id="rId209">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23.03.2020 N 127-П)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(абзац введен </w:t>
      </w:r>
      <w:hyperlink r:id="rId210">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23.03.2020 N 127-П)</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(абзац введен </w:t>
      </w:r>
      <w:hyperlink r:id="rId211">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09.03.2022 N 111-П; в ред. </w:t>
      </w:r>
      <w:hyperlink r:id="rId212">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21.07.2022 N 418-П)</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 xml:space="preserve">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114">
        <w:r w:rsidRPr="00D03360">
          <w:rPr>
            <w:rFonts w:ascii="PT Astra Serif" w:hAnsi="PT Astra Serif"/>
            <w:sz w:val="24"/>
            <w:szCs w:val="24"/>
          </w:rPr>
          <w:t>подпунктами 2</w:t>
        </w:r>
      </w:hyperlink>
      <w:r w:rsidRPr="00D03360">
        <w:rPr>
          <w:rFonts w:ascii="PT Astra Serif" w:hAnsi="PT Astra Serif"/>
          <w:sz w:val="24"/>
          <w:szCs w:val="24"/>
        </w:rPr>
        <w:t xml:space="preserve"> - </w:t>
      </w:r>
      <w:hyperlink w:anchor="P122">
        <w:r w:rsidRPr="00D03360">
          <w:rPr>
            <w:rFonts w:ascii="PT Astra Serif" w:hAnsi="PT Astra Serif"/>
            <w:sz w:val="24"/>
            <w:szCs w:val="24"/>
          </w:rPr>
          <w:t>6</w:t>
        </w:r>
      </w:hyperlink>
      <w:r w:rsidRPr="00D03360">
        <w:rPr>
          <w:rFonts w:ascii="PT Astra Serif" w:hAnsi="PT Astra Serif"/>
          <w:sz w:val="24"/>
          <w:szCs w:val="24"/>
        </w:rPr>
        <w:t xml:space="preserve"> и </w:t>
      </w:r>
      <w:hyperlink w:anchor="P137">
        <w:r w:rsidRPr="00D03360">
          <w:rPr>
            <w:rFonts w:ascii="PT Astra Serif" w:hAnsi="PT Astra Serif"/>
            <w:sz w:val="24"/>
            <w:szCs w:val="24"/>
          </w:rPr>
          <w:t>10 пункта 7</w:t>
        </w:r>
      </w:hyperlink>
      <w:r w:rsidRPr="00D03360">
        <w:rPr>
          <w:rFonts w:ascii="PT Astra Serif" w:hAnsi="PT Astra Serif"/>
          <w:sz w:val="24"/>
          <w:szCs w:val="24"/>
        </w:rPr>
        <w:t xml:space="preserve"> настоящих Правил, составленную в произвольной форме, подписанную лицом, исполняющим функции единоличного </w:t>
      </w:r>
      <w:r w:rsidRPr="00D03360">
        <w:rPr>
          <w:rFonts w:ascii="PT Astra Serif" w:hAnsi="PT Astra Serif"/>
          <w:sz w:val="24"/>
          <w:szCs w:val="24"/>
        </w:rPr>
        <w:lastRenderedPageBreak/>
        <w:t>исполнительного органа заявителя - юридического лица, или заявителем - индивидуальным предпринимателем и заверенную печатью (при наличии печати у заявителя - юридического лица, созданного в форме хозяйственного общества);</w:t>
      </w:r>
      <w:proofErr w:type="gramEnd"/>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(абзац введен </w:t>
      </w:r>
      <w:hyperlink r:id="rId213">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23.03.2020 N 127-П; в ред. постановлений Правительства Ульяновской области от 15.07.2020 </w:t>
      </w:r>
      <w:hyperlink r:id="rId214">
        <w:r w:rsidRPr="00D03360">
          <w:rPr>
            <w:rFonts w:ascii="PT Astra Serif" w:hAnsi="PT Astra Serif"/>
            <w:sz w:val="24"/>
            <w:szCs w:val="24"/>
          </w:rPr>
          <w:t>N 374-П</w:t>
        </w:r>
      </w:hyperlink>
      <w:r w:rsidRPr="00D03360">
        <w:rPr>
          <w:rFonts w:ascii="PT Astra Serif" w:hAnsi="PT Astra Serif"/>
          <w:sz w:val="24"/>
          <w:szCs w:val="24"/>
        </w:rPr>
        <w:t xml:space="preserve">, от 24.10.2022 </w:t>
      </w:r>
      <w:hyperlink r:id="rId215">
        <w:r w:rsidRPr="00D03360">
          <w:rPr>
            <w:rFonts w:ascii="PT Astra Serif" w:hAnsi="PT Astra Serif"/>
            <w:sz w:val="24"/>
            <w:szCs w:val="24"/>
          </w:rPr>
          <w:t>N 603-П</w:t>
        </w:r>
      </w:hyperlink>
      <w:r w:rsidRPr="00D03360">
        <w:rPr>
          <w:rFonts w:ascii="PT Astra Serif" w:hAnsi="PT Astra Serif"/>
          <w:sz w:val="24"/>
          <w:szCs w:val="24"/>
        </w:rPr>
        <w:t xml:space="preserve">, от 21.12.2022 </w:t>
      </w:r>
      <w:hyperlink r:id="rId216">
        <w:r w:rsidRPr="00D03360">
          <w:rPr>
            <w:rFonts w:ascii="PT Astra Serif" w:hAnsi="PT Astra Serif"/>
            <w:sz w:val="24"/>
            <w:szCs w:val="24"/>
          </w:rPr>
          <w:t>N 775-П</w:t>
        </w:r>
      </w:hyperlink>
      <w:r w:rsidRPr="00D03360">
        <w:rPr>
          <w:rFonts w:ascii="PT Astra Serif" w:hAnsi="PT Astra Serif"/>
          <w:sz w:val="24"/>
          <w:szCs w:val="24"/>
        </w:rPr>
        <w:t xml:space="preserve">, </w:t>
      </w:r>
      <w:proofErr w:type="gramStart"/>
      <w:r w:rsidRPr="00D03360">
        <w:rPr>
          <w:rFonts w:ascii="PT Astra Serif" w:hAnsi="PT Astra Serif"/>
          <w:sz w:val="24"/>
          <w:szCs w:val="24"/>
        </w:rPr>
        <w:t>от</w:t>
      </w:r>
      <w:proofErr w:type="gramEnd"/>
      <w:r w:rsidRPr="00D03360">
        <w:rPr>
          <w:rFonts w:ascii="PT Astra Serif" w:hAnsi="PT Astra Serif"/>
          <w:sz w:val="24"/>
          <w:szCs w:val="24"/>
        </w:rPr>
        <w:t xml:space="preserve"> 17.11.2023 </w:t>
      </w:r>
      <w:hyperlink r:id="rId217">
        <w:r w:rsidRPr="00D03360">
          <w:rPr>
            <w:rFonts w:ascii="PT Astra Serif" w:hAnsi="PT Astra Serif"/>
            <w:sz w:val="24"/>
            <w:szCs w:val="24"/>
          </w:rPr>
          <w:t>N 590-П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копии договоров купли-продажи (поставки) оборудования, копии счетов-фактур (представляются в случае, если продавец является налогоплательщиком налога на добавленную стоимость) или копии товарных накладных или универсальных передаточных документов, подтверждающих приобретение оборудования, копии расчетных (платежных) документов, подтверждающих оплату приобретенного оборудования, в том числе их предварительную оплату, заверенные заявителем;</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23.03.2020 </w:t>
      </w:r>
      <w:hyperlink r:id="rId218">
        <w:r w:rsidRPr="00D03360">
          <w:rPr>
            <w:rFonts w:ascii="PT Astra Serif" w:hAnsi="PT Astra Serif"/>
            <w:sz w:val="24"/>
            <w:szCs w:val="24"/>
          </w:rPr>
          <w:t>N 127-П</w:t>
        </w:r>
      </w:hyperlink>
      <w:r w:rsidRPr="00D03360">
        <w:rPr>
          <w:rFonts w:ascii="PT Astra Serif" w:hAnsi="PT Astra Serif"/>
          <w:sz w:val="24"/>
          <w:szCs w:val="24"/>
        </w:rPr>
        <w:t xml:space="preserve">, от 24.10.2022 </w:t>
      </w:r>
      <w:hyperlink r:id="rId219">
        <w:r w:rsidRPr="00D03360">
          <w:rPr>
            <w:rFonts w:ascii="PT Astra Serif" w:hAnsi="PT Astra Serif"/>
            <w:sz w:val="24"/>
            <w:szCs w:val="24"/>
          </w:rPr>
          <w:t>N 603-П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утратил силу. - </w:t>
      </w:r>
      <w:hyperlink r:id="rId220">
        <w:r w:rsidRPr="00D03360">
          <w:rPr>
            <w:rFonts w:ascii="PT Astra Serif" w:hAnsi="PT Astra Serif"/>
            <w:sz w:val="24"/>
            <w:szCs w:val="24"/>
          </w:rPr>
          <w:t>Постановление</w:t>
        </w:r>
      </w:hyperlink>
      <w:r w:rsidRPr="00D03360">
        <w:rPr>
          <w:rFonts w:ascii="PT Astra Serif" w:hAnsi="PT Astra Serif"/>
          <w:sz w:val="24"/>
          <w:szCs w:val="24"/>
        </w:rPr>
        <w:t xml:space="preserve"> Правительства Ульяновской области от 23.03.2020 N 127-П;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копии актов о приемке оборудования в монтаж или копии актов о вводе указанного оборудования в эксплуатацию, заверенные заявителем;</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w:t>
      </w:r>
      <w:hyperlink r:id="rId221">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24.10.2022 N 603-П)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копию документа, подтверждающего принятие заявителем приобретенного оборудования к бухгалтерскому учету, заверенную заявителем;</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w:t>
      </w:r>
      <w:hyperlink r:id="rId222">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24.10.2022 N 603-П)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копию таможенной декларации, подтверждающей факт законного ввоза приобретенного заявителем оборудования за пределами территории Российской Федерации (представляется заявителем в случае, если оборудование произведено и (или) приобретено заявителем за пределами территории Российской Федерации, а также впоследствии ввезено заявителем на территорию Российской Федерации);</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(абзац введен </w:t>
      </w:r>
      <w:hyperlink r:id="rId223">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02.06.2021 N 216-П; в ред. </w:t>
      </w:r>
      <w:hyperlink r:id="rId224">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21.12.2022 N 775-П)</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копии договоров, копии актов приемки оказанных услуг или иных документов, подтверждающих приемку оказанных исполнителем услуг, копии расчетных (платежных) документов, подтверждающих затраты заявителя, в том числе затраты в форме предварительной оплаты, заверенные заявителем, а в случае перевозки оборудования - копии транспортных накладных, коносаментов или иных товаросопроводительных или товарораспорядительных документов, предусмотренных соответствующим транспортным уставом или кодексом, копии расчетных (платежных) документов, подтверждающих затраты заявителя</w:t>
      </w:r>
      <w:proofErr w:type="gramEnd"/>
      <w:r w:rsidRPr="00D03360">
        <w:rPr>
          <w:rFonts w:ascii="PT Astra Serif" w:hAnsi="PT Astra Serif"/>
          <w:sz w:val="24"/>
          <w:szCs w:val="24"/>
        </w:rPr>
        <w:t xml:space="preserve">, </w:t>
      </w:r>
      <w:proofErr w:type="gramStart"/>
      <w:r w:rsidRPr="00D03360">
        <w:rPr>
          <w:rFonts w:ascii="PT Astra Serif" w:hAnsi="PT Astra Serif"/>
          <w:sz w:val="24"/>
          <w:szCs w:val="24"/>
        </w:rPr>
        <w:t>в том числе затраты в форме предварительной оплаты, заверенные заявителем (представляются заявителем в случае предоставления субсидий в целях возмещения части его затрат, связанных с упаковыванием, и (или) маркировкой, и (или) страхованием оборудования, и (или) его перевозкой, если такие затраты не включены в цену договоров купли-продажи (поставки) оборудования);</w:t>
      </w:r>
      <w:proofErr w:type="gramEnd"/>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(абзац введен </w:t>
      </w:r>
      <w:hyperlink r:id="rId225">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24.10.2022 N 603-П)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4) в случае осуществления затрат, указанных в </w:t>
      </w:r>
      <w:hyperlink w:anchor="P76">
        <w:r w:rsidRPr="00D03360">
          <w:rPr>
            <w:rFonts w:ascii="PT Astra Serif" w:hAnsi="PT Astra Serif"/>
            <w:sz w:val="24"/>
            <w:szCs w:val="24"/>
          </w:rPr>
          <w:t>подпункте 5 пункта 5</w:t>
        </w:r>
      </w:hyperlink>
      <w:r w:rsidRPr="00D03360">
        <w:rPr>
          <w:rFonts w:ascii="PT Astra Serif" w:hAnsi="PT Astra Serif"/>
          <w:sz w:val="24"/>
          <w:szCs w:val="24"/>
        </w:rPr>
        <w:t xml:space="preserve"> настоящих Правил:</w:t>
      </w:r>
    </w:p>
    <w:p w:rsidR="00D03360" w:rsidRPr="00D03360" w:rsidRDefault="00D03360">
      <w:pPr>
        <w:pStyle w:val="ConsPlusNormal"/>
        <w:spacing w:before="220"/>
        <w:ind w:firstLine="540"/>
        <w:jc w:val="both"/>
        <w:rPr>
          <w:rFonts w:ascii="PT Astra Serif" w:hAnsi="PT Astra Serif"/>
          <w:sz w:val="24"/>
          <w:szCs w:val="24"/>
        </w:rPr>
      </w:pPr>
      <w:bookmarkStart w:id="16" w:name="P223"/>
      <w:bookmarkEnd w:id="16"/>
      <w:r w:rsidRPr="00D03360">
        <w:rPr>
          <w:rFonts w:ascii="PT Astra Serif" w:hAnsi="PT Astra Serif"/>
          <w:sz w:val="24"/>
          <w:szCs w:val="24"/>
        </w:rPr>
        <w:t>заявление;</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lastRenderedPageBreak/>
        <w:t>справку-расчет на получение субсидии, составленную по форме, утвержденной правовым актом Министерства;</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(абзац введен </w:t>
      </w:r>
      <w:hyperlink r:id="rId226">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09.03.2022 N 111-П; в ред. </w:t>
      </w:r>
      <w:hyperlink r:id="rId227">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21.07.2022 N 418-П)</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 xml:space="preserve">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anchor="P114">
        <w:r w:rsidRPr="00D03360">
          <w:rPr>
            <w:rFonts w:ascii="PT Astra Serif" w:hAnsi="PT Astra Serif"/>
            <w:sz w:val="24"/>
            <w:szCs w:val="24"/>
          </w:rPr>
          <w:t>подпунктами 2</w:t>
        </w:r>
      </w:hyperlink>
      <w:r w:rsidRPr="00D03360">
        <w:rPr>
          <w:rFonts w:ascii="PT Astra Serif" w:hAnsi="PT Astra Serif"/>
          <w:sz w:val="24"/>
          <w:szCs w:val="24"/>
        </w:rPr>
        <w:t xml:space="preserve"> - </w:t>
      </w:r>
      <w:hyperlink w:anchor="P122">
        <w:r w:rsidRPr="00D03360">
          <w:rPr>
            <w:rFonts w:ascii="PT Astra Serif" w:hAnsi="PT Astra Serif"/>
            <w:sz w:val="24"/>
            <w:szCs w:val="24"/>
          </w:rPr>
          <w:t>6</w:t>
        </w:r>
      </w:hyperlink>
      <w:r w:rsidRPr="00D03360">
        <w:rPr>
          <w:rFonts w:ascii="PT Astra Serif" w:hAnsi="PT Astra Serif"/>
          <w:sz w:val="24"/>
          <w:szCs w:val="24"/>
        </w:rPr>
        <w:t xml:space="preserve"> и </w:t>
      </w:r>
      <w:hyperlink w:anchor="P137">
        <w:r w:rsidRPr="00D03360">
          <w:rPr>
            <w:rFonts w:ascii="PT Astra Serif" w:hAnsi="PT Astra Serif"/>
            <w:sz w:val="24"/>
            <w:szCs w:val="24"/>
          </w:rPr>
          <w:t>10 пункта 7</w:t>
        </w:r>
      </w:hyperlink>
      <w:r w:rsidRPr="00D03360">
        <w:rPr>
          <w:rFonts w:ascii="PT Astra Serif" w:hAnsi="PT Astra Serif"/>
          <w:sz w:val="24"/>
          <w:szCs w:val="24"/>
        </w:rPr>
        <w:t xml:space="preserve"> настоящих Правил, составленную в произвольной форме,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и заверенную печатью (при наличии печати у заявителя - юридического лица, созданного в форме хозяйственного общества);</w:t>
      </w:r>
      <w:proofErr w:type="gramEnd"/>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15.07.2020 </w:t>
      </w:r>
      <w:hyperlink r:id="rId228">
        <w:r w:rsidRPr="00D03360">
          <w:rPr>
            <w:rFonts w:ascii="PT Astra Serif" w:hAnsi="PT Astra Serif"/>
            <w:sz w:val="24"/>
            <w:szCs w:val="24"/>
          </w:rPr>
          <w:t>N 374-П</w:t>
        </w:r>
      </w:hyperlink>
      <w:r w:rsidRPr="00D03360">
        <w:rPr>
          <w:rFonts w:ascii="PT Astra Serif" w:hAnsi="PT Astra Serif"/>
          <w:sz w:val="24"/>
          <w:szCs w:val="24"/>
        </w:rPr>
        <w:t xml:space="preserve">, от 24.10.2022 </w:t>
      </w:r>
      <w:hyperlink r:id="rId229">
        <w:r w:rsidRPr="00D03360">
          <w:rPr>
            <w:rFonts w:ascii="PT Astra Serif" w:hAnsi="PT Astra Serif"/>
            <w:sz w:val="24"/>
            <w:szCs w:val="24"/>
          </w:rPr>
          <w:t>N 603-П</w:t>
        </w:r>
      </w:hyperlink>
      <w:r w:rsidRPr="00D03360">
        <w:rPr>
          <w:rFonts w:ascii="PT Astra Serif" w:hAnsi="PT Astra Serif"/>
          <w:sz w:val="24"/>
          <w:szCs w:val="24"/>
        </w:rPr>
        <w:t xml:space="preserve">, от 21.12.2022 </w:t>
      </w:r>
      <w:hyperlink r:id="rId230">
        <w:r w:rsidRPr="00D03360">
          <w:rPr>
            <w:rFonts w:ascii="PT Astra Serif" w:hAnsi="PT Astra Serif"/>
            <w:sz w:val="24"/>
            <w:szCs w:val="24"/>
          </w:rPr>
          <w:t>N 775-П</w:t>
        </w:r>
      </w:hyperlink>
      <w:r w:rsidRPr="00D03360">
        <w:rPr>
          <w:rFonts w:ascii="PT Astra Serif" w:hAnsi="PT Astra Serif"/>
          <w:sz w:val="24"/>
          <w:szCs w:val="24"/>
        </w:rPr>
        <w:t xml:space="preserve">, от 17.11.2023 </w:t>
      </w:r>
      <w:hyperlink r:id="rId231">
        <w:r w:rsidRPr="00D03360">
          <w:rPr>
            <w:rFonts w:ascii="PT Astra Serif" w:hAnsi="PT Astra Serif"/>
            <w:sz w:val="24"/>
            <w:szCs w:val="24"/>
          </w:rPr>
          <w:t>N 590-П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копии договоров на выполнение монтажных, и (или) ремонтных работ, и (или) работ по модернизации оборудования, копии счетов-фактур (представляются в случае, если подрядчик является налогоплательщиком налога на добавленную стоимость), и (или) копии универсальных передаточных документов, и (или) копии актов приемки выполненных работ, подтверждающих монтаж (ремонт, модернизацию) оборудования, копии расчетных (платежных) документов, подтверждающих оплату (предварительную оплату) выполненных работ по монтажу (ремонту, модернизации</w:t>
      </w:r>
      <w:proofErr w:type="gramEnd"/>
      <w:r w:rsidRPr="00D03360">
        <w:rPr>
          <w:rFonts w:ascii="PT Astra Serif" w:hAnsi="PT Astra Serif"/>
          <w:sz w:val="24"/>
          <w:szCs w:val="24"/>
        </w:rPr>
        <w:t>) оборудования, заверенные заявителем;</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w:t>
      </w:r>
      <w:hyperlink r:id="rId232">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24.10.2022 N 603-П)</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копии договоров на выполнение демонтажных и (или) строительных работ, и (или) шеф-монтажа, и (или) услуг по перевозке оборудования, и (или) работ (услуг), необходимых для проведения монтажа, и (или) ремонта, и (или) модернизации оборудования, копии счетов-фактур (представляются в случае, если подрядчик (исполнитель) является налогоплательщиком налога на добавленную стоимость), и (или) копии универсальных передаточных документов, и (или) копии актов приемки выполненных работ</w:t>
      </w:r>
      <w:proofErr w:type="gramEnd"/>
      <w:r w:rsidRPr="00D03360">
        <w:rPr>
          <w:rFonts w:ascii="PT Astra Serif" w:hAnsi="PT Astra Serif"/>
          <w:sz w:val="24"/>
          <w:szCs w:val="24"/>
        </w:rPr>
        <w:t xml:space="preserve"> (оказанных услуг), копии расчетных (платежных) документов, подтверждающих оплату выполненных подрядчиком работ (оказанных исполнителем услуг), в том числе их предварительную оплату, заверенные заявителем (представляются в случае, если такие работы (услуги) не включены в договоры, указанные в </w:t>
      </w:r>
      <w:hyperlink w:anchor="P223">
        <w:r w:rsidRPr="00D03360">
          <w:rPr>
            <w:rFonts w:ascii="PT Astra Serif" w:hAnsi="PT Astra Serif"/>
            <w:sz w:val="24"/>
            <w:szCs w:val="24"/>
          </w:rPr>
          <w:t>абзаце втором</w:t>
        </w:r>
      </w:hyperlink>
      <w:r w:rsidRPr="00D03360">
        <w:rPr>
          <w:rFonts w:ascii="PT Astra Serif" w:hAnsi="PT Astra Serif"/>
          <w:sz w:val="24"/>
          <w:szCs w:val="24"/>
        </w:rPr>
        <w:t xml:space="preserve"> настоящего подпункта);</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w:t>
      </w:r>
      <w:hyperlink r:id="rId233">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24.10.2022 N 603-П)</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lastRenderedPageBreak/>
        <w:t>копии документов, подтверждающих наличие у заявителя оборудования, в целях оплаты ремонта и (или) монтажа, и (или) модернизации, и (или) реконструкции, или шеф-монтажа которого заявителем осуществлены затраты, подлежащие возмещению за счет субсидий, заверенные заявителем.</w:t>
      </w:r>
      <w:proofErr w:type="gramEnd"/>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(абзац введен </w:t>
      </w:r>
      <w:hyperlink r:id="rId234">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24.10.2022 N 603-П)</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(пп. 4 </w:t>
      </w:r>
      <w:proofErr w:type="gramStart"/>
      <w:r w:rsidRPr="00D03360">
        <w:rPr>
          <w:rFonts w:ascii="PT Astra Serif" w:hAnsi="PT Astra Serif"/>
          <w:sz w:val="24"/>
          <w:szCs w:val="24"/>
        </w:rPr>
        <w:t>введен</w:t>
      </w:r>
      <w:proofErr w:type="gramEnd"/>
      <w:r w:rsidRPr="00D03360">
        <w:rPr>
          <w:rFonts w:ascii="PT Astra Serif" w:hAnsi="PT Astra Serif"/>
          <w:sz w:val="24"/>
          <w:szCs w:val="24"/>
        </w:rPr>
        <w:t xml:space="preserve"> </w:t>
      </w:r>
      <w:hyperlink r:id="rId235">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23.03.2020 N 127-П)</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(п. 8 в ред. </w:t>
      </w:r>
      <w:hyperlink r:id="rId236">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29.05.2018 N 230-П)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9. Утратил силу. - </w:t>
      </w:r>
      <w:hyperlink r:id="rId237">
        <w:r w:rsidRPr="00D03360">
          <w:rPr>
            <w:rFonts w:ascii="PT Astra Serif" w:hAnsi="PT Astra Serif"/>
            <w:sz w:val="24"/>
            <w:szCs w:val="24"/>
          </w:rPr>
          <w:t>Постановление</w:t>
        </w:r>
      </w:hyperlink>
      <w:r w:rsidRPr="00D03360">
        <w:rPr>
          <w:rFonts w:ascii="PT Astra Serif" w:hAnsi="PT Astra Serif"/>
          <w:sz w:val="24"/>
          <w:szCs w:val="24"/>
        </w:rPr>
        <w:t xml:space="preserve"> Правительства Ульяновской области от 06.05.2019 N 189-П.</w:t>
      </w:r>
    </w:p>
    <w:p w:rsidR="00D03360" w:rsidRPr="00D03360" w:rsidRDefault="00D03360">
      <w:pPr>
        <w:pStyle w:val="ConsPlusNormal"/>
        <w:spacing w:before="220"/>
        <w:ind w:firstLine="540"/>
        <w:jc w:val="both"/>
        <w:rPr>
          <w:rFonts w:ascii="PT Astra Serif" w:hAnsi="PT Astra Serif"/>
          <w:sz w:val="24"/>
          <w:szCs w:val="24"/>
        </w:rPr>
      </w:pPr>
      <w:bookmarkStart w:id="17" w:name="P241"/>
      <w:bookmarkEnd w:id="17"/>
      <w:r w:rsidRPr="00D03360">
        <w:rPr>
          <w:rFonts w:ascii="PT Astra Serif" w:hAnsi="PT Astra Serif"/>
          <w:sz w:val="24"/>
          <w:szCs w:val="24"/>
        </w:rPr>
        <w:t>10. Министерство принимает документы не позднее 10 декабря текущего финансового года.</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w:t>
      </w:r>
      <w:proofErr w:type="gramStart"/>
      <w:r w:rsidRPr="00D03360">
        <w:rPr>
          <w:rFonts w:ascii="PT Astra Serif" w:hAnsi="PT Astra Serif"/>
          <w:sz w:val="24"/>
          <w:szCs w:val="24"/>
        </w:rPr>
        <w:t>в</w:t>
      </w:r>
      <w:proofErr w:type="gramEnd"/>
      <w:r w:rsidRPr="00D03360">
        <w:rPr>
          <w:rFonts w:ascii="PT Astra Serif" w:hAnsi="PT Astra Serif"/>
          <w:sz w:val="24"/>
          <w:szCs w:val="24"/>
        </w:rPr>
        <w:t xml:space="preserve"> ред. постановлений Правительства Ульяновской области от 29.05.2018 </w:t>
      </w:r>
      <w:hyperlink r:id="rId238">
        <w:r w:rsidRPr="00D03360">
          <w:rPr>
            <w:rFonts w:ascii="PT Astra Serif" w:hAnsi="PT Astra Serif"/>
            <w:sz w:val="24"/>
            <w:szCs w:val="24"/>
          </w:rPr>
          <w:t>N 230-П</w:t>
        </w:r>
      </w:hyperlink>
      <w:r w:rsidRPr="00D03360">
        <w:rPr>
          <w:rFonts w:ascii="PT Astra Serif" w:hAnsi="PT Astra Serif"/>
          <w:sz w:val="24"/>
          <w:szCs w:val="24"/>
        </w:rPr>
        <w:t xml:space="preserve">, от 06.05.2019 </w:t>
      </w:r>
      <w:hyperlink r:id="rId239">
        <w:r w:rsidRPr="00D03360">
          <w:rPr>
            <w:rFonts w:ascii="PT Astra Serif" w:hAnsi="PT Astra Serif"/>
            <w:sz w:val="24"/>
            <w:szCs w:val="24"/>
          </w:rPr>
          <w:t>N 189-П</w:t>
        </w:r>
      </w:hyperlink>
      <w:r w:rsidRPr="00D03360">
        <w:rPr>
          <w:rFonts w:ascii="PT Astra Serif" w:hAnsi="PT Astra Serif"/>
          <w:sz w:val="24"/>
          <w:szCs w:val="24"/>
        </w:rPr>
        <w:t xml:space="preserve">, от 02.06.2021 </w:t>
      </w:r>
      <w:hyperlink r:id="rId240">
        <w:r w:rsidRPr="00D03360">
          <w:rPr>
            <w:rFonts w:ascii="PT Astra Serif" w:hAnsi="PT Astra Serif"/>
            <w:sz w:val="24"/>
            <w:szCs w:val="24"/>
          </w:rPr>
          <w:t>N 216-П</w:t>
        </w:r>
      </w:hyperlink>
      <w:r w:rsidRPr="00D03360">
        <w:rPr>
          <w:rFonts w:ascii="PT Astra Serif" w:hAnsi="PT Astra Serif"/>
          <w:sz w:val="24"/>
          <w:szCs w:val="24"/>
        </w:rPr>
        <w:t xml:space="preserve">, от 24.10.2022 </w:t>
      </w:r>
      <w:hyperlink r:id="rId241">
        <w:r w:rsidRPr="00D03360">
          <w:rPr>
            <w:rFonts w:ascii="PT Astra Serif" w:hAnsi="PT Astra Serif"/>
            <w:sz w:val="24"/>
            <w:szCs w:val="24"/>
          </w:rPr>
          <w:t>N 603-П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11.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w:t>
      </w:r>
      <w:proofErr w:type="gramStart"/>
      <w:r w:rsidRPr="00D03360">
        <w:rPr>
          <w:rFonts w:ascii="PT Astra Serif" w:hAnsi="PT Astra Serif"/>
          <w:sz w:val="24"/>
          <w:szCs w:val="24"/>
        </w:rPr>
        <w:t>п</w:t>
      </w:r>
      <w:proofErr w:type="gramEnd"/>
      <w:r w:rsidRPr="00D03360">
        <w:rPr>
          <w:rFonts w:ascii="PT Astra Serif" w:hAnsi="PT Astra Serif"/>
          <w:sz w:val="24"/>
          <w:szCs w:val="24"/>
        </w:rPr>
        <w:t xml:space="preserve">. 11 в ред. </w:t>
      </w:r>
      <w:hyperlink r:id="rId242">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29.05.2018 N 230-П)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12. В течение 15 рабочих дней, следующих за днем регистрации заявления:</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 xml:space="preserve">1) Министерство проводит проверку представления заявителем документов в пределах срока, установленного в соответствии с </w:t>
      </w:r>
      <w:hyperlink w:anchor="P241">
        <w:r w:rsidRPr="00D03360">
          <w:rPr>
            <w:rFonts w:ascii="PT Astra Serif" w:hAnsi="PT Astra Serif"/>
            <w:sz w:val="24"/>
            <w:szCs w:val="24"/>
          </w:rPr>
          <w:t>пунктом 10</w:t>
        </w:r>
      </w:hyperlink>
      <w:r w:rsidRPr="00D03360">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D03360">
        <w:rPr>
          <w:rFonts w:ascii="PT Astra Serif" w:hAnsi="PT Astra Serif"/>
          <w:sz w:val="24"/>
          <w:szCs w:val="24"/>
        </w:rPr>
        <w:t xml:space="preserve"> </w:t>
      </w:r>
      <w:proofErr w:type="gramStart"/>
      <w:r w:rsidRPr="00D03360">
        <w:rPr>
          <w:rFonts w:ascii="PT Astra Serif" w:hAnsi="PT Astra Serif"/>
          <w:sz w:val="24"/>
          <w:szCs w:val="24"/>
        </w:rPr>
        <w:t>противоречащих</w:t>
      </w:r>
      <w:proofErr w:type="gramEnd"/>
      <w:r w:rsidRPr="00D03360">
        <w:rPr>
          <w:rFonts w:ascii="PT Astra Serif" w:hAnsi="PT Astra Serif"/>
          <w:sz w:val="24"/>
          <w:szCs w:val="24"/>
        </w:rPr>
        <w:t xml:space="preserve"> законодательству Российской Федерации, и передает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 xml:space="preserve">2) комиссия рассматривает представленные документы и проверяет соответствие их условиям и требованиям, установленным </w:t>
      </w:r>
      <w:hyperlink w:anchor="P60">
        <w:r w:rsidRPr="00D03360">
          <w:rPr>
            <w:rFonts w:ascii="PT Astra Serif" w:hAnsi="PT Astra Serif"/>
            <w:sz w:val="24"/>
            <w:szCs w:val="24"/>
          </w:rPr>
          <w:t>пунктами 4</w:t>
        </w:r>
      </w:hyperlink>
      <w:r w:rsidRPr="00D03360">
        <w:rPr>
          <w:rFonts w:ascii="PT Astra Serif" w:hAnsi="PT Astra Serif"/>
          <w:sz w:val="24"/>
          <w:szCs w:val="24"/>
        </w:rPr>
        <w:t xml:space="preserve">, </w:t>
      </w:r>
      <w:hyperlink w:anchor="P66">
        <w:r w:rsidRPr="00D03360">
          <w:rPr>
            <w:rFonts w:ascii="PT Astra Serif" w:hAnsi="PT Astra Serif"/>
            <w:sz w:val="24"/>
            <w:szCs w:val="24"/>
          </w:rPr>
          <w:t>5</w:t>
        </w:r>
      </w:hyperlink>
      <w:r w:rsidRPr="00D03360">
        <w:rPr>
          <w:rFonts w:ascii="PT Astra Serif" w:hAnsi="PT Astra Serif"/>
          <w:sz w:val="24"/>
          <w:szCs w:val="24"/>
        </w:rPr>
        <w:t xml:space="preserve"> и </w:t>
      </w:r>
      <w:hyperlink w:anchor="P144">
        <w:r w:rsidRPr="00D03360">
          <w:rPr>
            <w:rFonts w:ascii="PT Astra Serif" w:hAnsi="PT Astra Serif"/>
            <w:sz w:val="24"/>
            <w:szCs w:val="24"/>
          </w:rPr>
          <w:t>8</w:t>
        </w:r>
      </w:hyperlink>
      <w:r w:rsidRPr="00D03360">
        <w:rPr>
          <w:rFonts w:ascii="PT Astra Serif" w:hAnsi="PT Astra Serif"/>
          <w:sz w:val="24"/>
          <w:szCs w:val="24"/>
        </w:rPr>
        <w:t xml:space="preserve"> настоящих Правил, а также проверяет соответствие заявителя требованиям, установленным </w:t>
      </w:r>
      <w:hyperlink w:anchor="P111">
        <w:r w:rsidRPr="00D03360">
          <w:rPr>
            <w:rFonts w:ascii="PT Astra Serif" w:hAnsi="PT Astra Serif"/>
            <w:sz w:val="24"/>
            <w:szCs w:val="24"/>
          </w:rPr>
          <w:t>пунктом 7</w:t>
        </w:r>
      </w:hyperlink>
      <w:r w:rsidRPr="00D03360">
        <w:rPr>
          <w:rFonts w:ascii="PT Astra Serif" w:hAnsi="PT Astra Serif"/>
          <w:sz w:val="24"/>
          <w:szCs w:val="24"/>
        </w:rPr>
        <w:t xml:space="preserve"> настоящих Правил, соответствие расчета объема субсидии требованиям, установленным </w:t>
      </w:r>
      <w:hyperlink w:anchor="P105">
        <w:r w:rsidRPr="00D03360">
          <w:rPr>
            <w:rFonts w:ascii="PT Astra Serif" w:hAnsi="PT Astra Serif"/>
            <w:sz w:val="24"/>
            <w:szCs w:val="24"/>
          </w:rPr>
          <w:t>пунктом 6</w:t>
        </w:r>
      </w:hyperlink>
      <w:r w:rsidRPr="00D03360">
        <w:rPr>
          <w:rFonts w:ascii="PT Astra Serif" w:hAnsi="PT Astra Serif"/>
          <w:sz w:val="24"/>
          <w:szCs w:val="24"/>
        </w:rPr>
        <w:t xml:space="preserve"> настоящих Правил;</w:t>
      </w:r>
      <w:proofErr w:type="gramEnd"/>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3) по результатам рассмотрения комиссией документов оформляется протокол заседания комиссии, который передается в Министерство;</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4) Министерство на основании протокола заседания комиссии принимает решение 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D03360">
        <w:rPr>
          <w:rFonts w:ascii="PT Astra Serif" w:hAnsi="PT Astra Serif"/>
          <w:sz w:val="24"/>
          <w:szCs w:val="24"/>
        </w:rPr>
        <w:t>При этом в случае принятия Министерством решения об отказе в предоставлении субсидии в уведомлении</w:t>
      </w:r>
      <w:proofErr w:type="gramEnd"/>
      <w:r w:rsidRPr="00D03360">
        <w:rPr>
          <w:rFonts w:ascii="PT Astra Serif" w:hAnsi="PT Astra Serif"/>
          <w:sz w:val="24"/>
          <w:szCs w:val="24"/>
        </w:rPr>
        <w:t xml:space="preserve"> излагаются обстоятельства, послужившие основанием для принятия такого решения в соответствии с </w:t>
      </w:r>
      <w:hyperlink w:anchor="P262">
        <w:r w:rsidRPr="00D03360">
          <w:rPr>
            <w:rFonts w:ascii="PT Astra Serif" w:hAnsi="PT Astra Serif"/>
            <w:sz w:val="24"/>
            <w:szCs w:val="24"/>
          </w:rPr>
          <w:t>пунктом 13</w:t>
        </w:r>
      </w:hyperlink>
      <w:r w:rsidRPr="00D03360">
        <w:rPr>
          <w:rFonts w:ascii="PT Astra Serif" w:hAnsi="PT Astra Serif"/>
          <w:sz w:val="24"/>
          <w:szCs w:val="24"/>
        </w:rPr>
        <w:t xml:space="preserve"> настоящих Правил;</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lastRenderedPageBreak/>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в соответствии с типовой формой, установленной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а) сведения об объеме субсидии;</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б) точную дату завершения и конечные значения результатов предоставления субсидии;</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(пп. "б" в ред. </w:t>
      </w:r>
      <w:hyperlink r:id="rId243">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21.12.2022 N 775-П)</w:t>
      </w:r>
    </w:p>
    <w:p w:rsidR="00D03360" w:rsidRPr="00D03360" w:rsidRDefault="00D03360">
      <w:pPr>
        <w:pStyle w:val="ConsPlusNormal"/>
        <w:spacing w:before="220"/>
        <w:ind w:firstLine="540"/>
        <w:jc w:val="both"/>
        <w:rPr>
          <w:rFonts w:ascii="PT Astra Serif" w:hAnsi="PT Astra Serif"/>
          <w:sz w:val="24"/>
          <w:szCs w:val="24"/>
        </w:rPr>
      </w:pPr>
      <w:bookmarkStart w:id="18" w:name="P255"/>
      <w:bookmarkEnd w:id="18"/>
      <w:r w:rsidRPr="00D03360">
        <w:rPr>
          <w:rFonts w:ascii="PT Astra Serif" w:hAnsi="PT Astra Serif"/>
          <w:sz w:val="24"/>
          <w:szCs w:val="24"/>
        </w:rPr>
        <w:t xml:space="preserve">в) согласие получателя субсидии на осуществление Министерством проверок соблюдения им порядка и условий, установленных при предоставлении субсидии, в том числе в части достижения результатов предоставления субсидии, а также на осуществление органами государственного финансового контроля проверок в соответствии со </w:t>
      </w:r>
      <w:hyperlink r:id="rId244">
        <w:r w:rsidRPr="00D03360">
          <w:rPr>
            <w:rFonts w:ascii="PT Astra Serif" w:hAnsi="PT Astra Serif"/>
            <w:sz w:val="24"/>
            <w:szCs w:val="24"/>
          </w:rPr>
          <w:t>статьями 268.1</w:t>
        </w:r>
      </w:hyperlink>
      <w:r w:rsidRPr="00D03360">
        <w:rPr>
          <w:rFonts w:ascii="PT Astra Serif" w:hAnsi="PT Astra Serif"/>
          <w:sz w:val="24"/>
          <w:szCs w:val="24"/>
        </w:rPr>
        <w:t xml:space="preserve"> и </w:t>
      </w:r>
      <w:hyperlink r:id="rId245">
        <w:r w:rsidRPr="00D03360">
          <w:rPr>
            <w:rFonts w:ascii="PT Astra Serif" w:hAnsi="PT Astra Serif"/>
            <w:sz w:val="24"/>
            <w:szCs w:val="24"/>
          </w:rPr>
          <w:t>269.2</w:t>
        </w:r>
      </w:hyperlink>
      <w:r w:rsidRPr="00D03360">
        <w:rPr>
          <w:rFonts w:ascii="PT Astra Serif" w:hAnsi="PT Astra Serif"/>
          <w:sz w:val="24"/>
          <w:szCs w:val="24"/>
        </w:rPr>
        <w:t xml:space="preserve"> Бюджетного кодекса Российской Федерации;</w:t>
      </w:r>
    </w:p>
    <w:p w:rsidR="00D03360" w:rsidRPr="00D03360" w:rsidRDefault="00D03360">
      <w:pPr>
        <w:pStyle w:val="ConsPlusNormal"/>
        <w:spacing w:before="220"/>
        <w:ind w:firstLine="540"/>
        <w:jc w:val="both"/>
        <w:rPr>
          <w:rFonts w:ascii="PT Astra Serif" w:hAnsi="PT Astra Serif"/>
          <w:sz w:val="24"/>
          <w:szCs w:val="24"/>
        </w:rPr>
      </w:pPr>
      <w:bookmarkStart w:id="19" w:name="P256"/>
      <w:bookmarkEnd w:id="19"/>
      <w:proofErr w:type="gramStart"/>
      <w:r w:rsidRPr="00D03360">
        <w:rPr>
          <w:rFonts w:ascii="PT Astra Serif" w:hAnsi="PT Astra Serif"/>
          <w:sz w:val="24"/>
          <w:szCs w:val="24"/>
        </w:rPr>
        <w:t xml:space="preserve">г) запрет отчуждения построенных (реконструированных, отремонтированных) объектов для промышленной переработки сырья и (или) приобретенного (отремонтированного, и (или) смонтированного, и (или) модернизированного, и (или) реконструированного) оборудования любым из способов, предусмотренных законодательством Российской Федерации, в течение пяти лет, следующего за днем получения субсидии (в случае предоставления субсидий в целях возмещения части затрат, указанных в </w:t>
      </w:r>
      <w:hyperlink w:anchor="P72">
        <w:r w:rsidRPr="00D03360">
          <w:rPr>
            <w:rFonts w:ascii="PT Astra Serif" w:hAnsi="PT Astra Serif"/>
            <w:sz w:val="24"/>
            <w:szCs w:val="24"/>
          </w:rPr>
          <w:t>подпунктах 3</w:t>
        </w:r>
      </w:hyperlink>
      <w:r w:rsidRPr="00D03360">
        <w:rPr>
          <w:rFonts w:ascii="PT Astra Serif" w:hAnsi="PT Astra Serif"/>
          <w:sz w:val="24"/>
          <w:szCs w:val="24"/>
        </w:rPr>
        <w:t xml:space="preserve"> - </w:t>
      </w:r>
      <w:hyperlink w:anchor="P76">
        <w:r w:rsidRPr="00D03360">
          <w:rPr>
            <w:rFonts w:ascii="PT Astra Serif" w:hAnsi="PT Astra Serif"/>
            <w:sz w:val="24"/>
            <w:szCs w:val="24"/>
          </w:rPr>
          <w:t>5 пункта 5</w:t>
        </w:r>
      </w:hyperlink>
      <w:r w:rsidRPr="00D03360">
        <w:rPr>
          <w:rFonts w:ascii="PT Astra Serif" w:hAnsi="PT Astra Serif"/>
          <w:sz w:val="24"/>
          <w:szCs w:val="24"/>
        </w:rPr>
        <w:t xml:space="preserve"> настоящих Правил);</w:t>
      </w:r>
      <w:proofErr w:type="gramEnd"/>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w:t>
      </w:r>
      <w:hyperlink r:id="rId246">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21.12.2022 N 775-П)</w:t>
      </w:r>
    </w:p>
    <w:p w:rsidR="00D03360" w:rsidRPr="00D03360" w:rsidRDefault="00D03360">
      <w:pPr>
        <w:pStyle w:val="ConsPlusNormal"/>
        <w:spacing w:before="220"/>
        <w:ind w:firstLine="540"/>
        <w:jc w:val="both"/>
        <w:rPr>
          <w:rFonts w:ascii="PT Astra Serif" w:hAnsi="PT Astra Serif"/>
          <w:sz w:val="24"/>
          <w:szCs w:val="24"/>
        </w:rPr>
      </w:pPr>
      <w:bookmarkStart w:id="20" w:name="P258"/>
      <w:bookmarkEnd w:id="20"/>
      <w:proofErr w:type="gramStart"/>
      <w:r w:rsidRPr="00D03360">
        <w:rPr>
          <w:rFonts w:ascii="PT Astra Serif" w:hAnsi="PT Astra Serif"/>
          <w:sz w:val="24"/>
          <w:szCs w:val="24"/>
        </w:rPr>
        <w:t>д) обязанность получателя субсидии представлять в Министерство каждые три месяца до 10 числа месяца, следующего за указанным периодом, в течение пяти лет, следующего за днем получения субсидии, заверенную получателем субсидии копию инвентарной карточки основных средств либо копию иного первичного учетного документа, применяемого получателем субсидии для ведения бухгалтерского учета, подтверждающего наличие (отсутствие) приобретенного оборудования, или выписки из него (в случае предоставления</w:t>
      </w:r>
      <w:proofErr w:type="gramEnd"/>
      <w:r w:rsidRPr="00D03360">
        <w:rPr>
          <w:rFonts w:ascii="PT Astra Serif" w:hAnsi="PT Astra Serif"/>
          <w:sz w:val="24"/>
          <w:szCs w:val="24"/>
        </w:rPr>
        <w:t xml:space="preserve"> субсидий в целях возмещения части затрат, указанных в </w:t>
      </w:r>
      <w:hyperlink w:anchor="P74">
        <w:r w:rsidRPr="00D03360">
          <w:rPr>
            <w:rFonts w:ascii="PT Astra Serif" w:hAnsi="PT Astra Serif"/>
            <w:sz w:val="24"/>
            <w:szCs w:val="24"/>
          </w:rPr>
          <w:t>подпункте 4 пункта 5</w:t>
        </w:r>
      </w:hyperlink>
      <w:r w:rsidRPr="00D03360">
        <w:rPr>
          <w:rFonts w:ascii="PT Astra Serif" w:hAnsi="PT Astra Serif"/>
          <w:sz w:val="24"/>
          <w:szCs w:val="24"/>
        </w:rPr>
        <w:t xml:space="preserve"> настоящих Правил).</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24.10.2022 </w:t>
      </w:r>
      <w:hyperlink r:id="rId247">
        <w:r w:rsidRPr="00D03360">
          <w:rPr>
            <w:rFonts w:ascii="PT Astra Serif" w:hAnsi="PT Astra Serif"/>
            <w:sz w:val="24"/>
            <w:szCs w:val="24"/>
          </w:rPr>
          <w:t>N 603-П</w:t>
        </w:r>
      </w:hyperlink>
      <w:r w:rsidRPr="00D03360">
        <w:rPr>
          <w:rFonts w:ascii="PT Astra Serif" w:hAnsi="PT Astra Serif"/>
          <w:sz w:val="24"/>
          <w:szCs w:val="24"/>
        </w:rPr>
        <w:t xml:space="preserve">, от 21.12.2022 </w:t>
      </w:r>
      <w:hyperlink r:id="rId248">
        <w:r w:rsidRPr="00D03360">
          <w:rPr>
            <w:rFonts w:ascii="PT Astra Serif" w:hAnsi="PT Astra Serif"/>
            <w:sz w:val="24"/>
            <w:szCs w:val="24"/>
          </w:rPr>
          <w:t>N 775-П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12.1. </w:t>
      </w:r>
      <w:proofErr w:type="gramStart"/>
      <w:r w:rsidRPr="00D03360">
        <w:rPr>
          <w:rFonts w:ascii="PT Astra Serif" w:hAnsi="PT Astra Serif"/>
          <w:sz w:val="24"/>
          <w:szCs w:val="24"/>
        </w:rPr>
        <w:t>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недостижения Министерством и получателем субсидии согласия относительно таких новых условий</w:t>
      </w:r>
      <w:proofErr w:type="gramEnd"/>
      <w:r w:rsidRPr="00D03360">
        <w:rPr>
          <w:rFonts w:ascii="PT Astra Serif" w:hAnsi="PT Astra Serif"/>
          <w:sz w:val="24"/>
          <w:szCs w:val="24"/>
        </w:rPr>
        <w:t>.</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w:t>
      </w:r>
      <w:proofErr w:type="gramStart"/>
      <w:r w:rsidRPr="00D03360">
        <w:rPr>
          <w:rFonts w:ascii="PT Astra Serif" w:hAnsi="PT Astra Serif"/>
          <w:sz w:val="24"/>
          <w:szCs w:val="24"/>
        </w:rPr>
        <w:t>п</w:t>
      </w:r>
      <w:proofErr w:type="gramEnd"/>
      <w:r w:rsidRPr="00D03360">
        <w:rPr>
          <w:rFonts w:ascii="PT Astra Serif" w:hAnsi="PT Astra Serif"/>
          <w:sz w:val="24"/>
          <w:szCs w:val="24"/>
        </w:rPr>
        <w:t xml:space="preserve">. 12.1 введен </w:t>
      </w:r>
      <w:hyperlink r:id="rId249">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24.10.2022 N 603-П)</w:t>
      </w:r>
    </w:p>
    <w:p w:rsidR="00D03360" w:rsidRPr="00D03360" w:rsidRDefault="00D03360">
      <w:pPr>
        <w:pStyle w:val="ConsPlusNormal"/>
        <w:spacing w:before="220"/>
        <w:ind w:firstLine="540"/>
        <w:jc w:val="both"/>
        <w:rPr>
          <w:rFonts w:ascii="PT Astra Serif" w:hAnsi="PT Astra Serif"/>
          <w:sz w:val="24"/>
          <w:szCs w:val="24"/>
        </w:rPr>
      </w:pPr>
      <w:bookmarkStart w:id="21" w:name="P262"/>
      <w:bookmarkEnd w:id="21"/>
      <w:r w:rsidRPr="00D03360">
        <w:rPr>
          <w:rFonts w:ascii="PT Astra Serif" w:hAnsi="PT Astra Serif"/>
          <w:sz w:val="24"/>
          <w:szCs w:val="24"/>
        </w:rPr>
        <w:t xml:space="preserve">13. </w:t>
      </w:r>
      <w:proofErr w:type="gramStart"/>
      <w:r w:rsidRPr="00D03360">
        <w:rPr>
          <w:rFonts w:ascii="PT Astra Serif" w:hAnsi="PT Astra Serif"/>
          <w:sz w:val="24"/>
          <w:szCs w:val="24"/>
        </w:rPr>
        <w:t xml:space="preserve">Основаниями для принятия Министерством решения об отказе в предоставлении субсидии несоответствие сведений, содержащихся в документах условиям, установленным </w:t>
      </w:r>
      <w:hyperlink w:anchor="P60">
        <w:r w:rsidRPr="00D03360">
          <w:rPr>
            <w:rFonts w:ascii="PT Astra Serif" w:hAnsi="PT Astra Serif"/>
            <w:sz w:val="24"/>
            <w:szCs w:val="24"/>
          </w:rPr>
          <w:t>пунктами 4</w:t>
        </w:r>
      </w:hyperlink>
      <w:r w:rsidRPr="00D03360">
        <w:rPr>
          <w:rFonts w:ascii="PT Astra Serif" w:hAnsi="PT Astra Serif"/>
          <w:sz w:val="24"/>
          <w:szCs w:val="24"/>
        </w:rPr>
        <w:t xml:space="preserve"> и </w:t>
      </w:r>
      <w:hyperlink w:anchor="P66">
        <w:r w:rsidRPr="00D03360">
          <w:rPr>
            <w:rFonts w:ascii="PT Astra Serif" w:hAnsi="PT Astra Serif"/>
            <w:sz w:val="24"/>
            <w:szCs w:val="24"/>
          </w:rPr>
          <w:t>5</w:t>
        </w:r>
      </w:hyperlink>
      <w:r w:rsidRPr="00D03360">
        <w:rPr>
          <w:rFonts w:ascii="PT Astra Serif" w:hAnsi="PT Astra Serif"/>
          <w:sz w:val="24"/>
          <w:szCs w:val="24"/>
        </w:rPr>
        <w:t xml:space="preserve"> настоящих Правил, несоответствие заявителя требованиям, установленным </w:t>
      </w:r>
      <w:hyperlink w:anchor="P111">
        <w:r w:rsidRPr="00D03360">
          <w:rPr>
            <w:rFonts w:ascii="PT Astra Serif" w:hAnsi="PT Astra Serif"/>
            <w:sz w:val="24"/>
            <w:szCs w:val="24"/>
          </w:rPr>
          <w:t>пунктом 7</w:t>
        </w:r>
      </w:hyperlink>
      <w:r w:rsidRPr="00D03360">
        <w:rPr>
          <w:rFonts w:ascii="PT Astra Serif" w:hAnsi="PT Astra Serif"/>
          <w:sz w:val="24"/>
          <w:szCs w:val="24"/>
        </w:rPr>
        <w:t xml:space="preserve"> настоящих Правил, несоответствие расчета объема субсидии положениям, предусмотренным </w:t>
      </w:r>
      <w:hyperlink w:anchor="P105">
        <w:r w:rsidRPr="00D03360">
          <w:rPr>
            <w:rFonts w:ascii="PT Astra Serif" w:hAnsi="PT Astra Serif"/>
            <w:sz w:val="24"/>
            <w:szCs w:val="24"/>
          </w:rPr>
          <w:t>пунктом 6</w:t>
        </w:r>
      </w:hyperlink>
      <w:r w:rsidRPr="00D03360">
        <w:rPr>
          <w:rFonts w:ascii="PT Astra Serif" w:hAnsi="PT Astra Serif"/>
          <w:sz w:val="24"/>
          <w:szCs w:val="24"/>
        </w:rPr>
        <w:t xml:space="preserve"> настоящих Правил, а равно представление заявителем документов не в полном объеме и (или) с нарушением предъявляемых к ним требований и (или</w:t>
      </w:r>
      <w:proofErr w:type="gramEnd"/>
      <w:r w:rsidRPr="00D03360">
        <w:rPr>
          <w:rFonts w:ascii="PT Astra Serif" w:hAnsi="PT Astra Serif"/>
          <w:sz w:val="24"/>
          <w:szCs w:val="24"/>
        </w:rPr>
        <w:t xml:space="preserve">) наличие в документах неполных и (или) недостоверных сведений либо представление таких документов по истечении срока, установленного </w:t>
      </w:r>
      <w:hyperlink w:anchor="P241">
        <w:r w:rsidRPr="00D03360">
          <w:rPr>
            <w:rFonts w:ascii="PT Astra Serif" w:hAnsi="PT Astra Serif"/>
            <w:sz w:val="24"/>
            <w:szCs w:val="24"/>
          </w:rPr>
          <w:t>пунктом 10</w:t>
        </w:r>
      </w:hyperlink>
      <w:r w:rsidRPr="00D03360">
        <w:rPr>
          <w:rFonts w:ascii="PT Astra Serif" w:hAnsi="PT Astra Serif"/>
          <w:sz w:val="24"/>
          <w:szCs w:val="24"/>
        </w:rPr>
        <w:t xml:space="preserve"> настоящих Правил, а </w:t>
      </w:r>
      <w:r w:rsidRPr="00D03360">
        <w:rPr>
          <w:rFonts w:ascii="PT Astra Serif" w:hAnsi="PT Astra Serif"/>
          <w:sz w:val="24"/>
          <w:szCs w:val="24"/>
        </w:rPr>
        <w:lastRenderedPageBreak/>
        <w:t>также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а также отзыв заявления заявителем.</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02.06.2021 </w:t>
      </w:r>
      <w:hyperlink r:id="rId250">
        <w:r w:rsidRPr="00D03360">
          <w:rPr>
            <w:rFonts w:ascii="PT Astra Serif" w:hAnsi="PT Astra Serif"/>
            <w:sz w:val="24"/>
            <w:szCs w:val="24"/>
          </w:rPr>
          <w:t>N 216-П</w:t>
        </w:r>
      </w:hyperlink>
      <w:r w:rsidRPr="00D03360">
        <w:rPr>
          <w:rFonts w:ascii="PT Astra Serif" w:hAnsi="PT Astra Serif"/>
          <w:sz w:val="24"/>
          <w:szCs w:val="24"/>
        </w:rPr>
        <w:t xml:space="preserve">, от 24.10.2022 </w:t>
      </w:r>
      <w:hyperlink r:id="rId251">
        <w:r w:rsidRPr="00D03360">
          <w:rPr>
            <w:rFonts w:ascii="PT Astra Serif" w:hAnsi="PT Astra Serif"/>
            <w:sz w:val="24"/>
            <w:szCs w:val="24"/>
          </w:rPr>
          <w:t>N 603-П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bookmarkStart w:id="22" w:name="P264"/>
      <w:bookmarkEnd w:id="22"/>
      <w:r w:rsidRPr="00D03360">
        <w:rPr>
          <w:rFonts w:ascii="PT Astra Serif" w:hAnsi="PT Astra Serif"/>
          <w:sz w:val="24"/>
          <w:szCs w:val="24"/>
        </w:rPr>
        <w:t xml:space="preserve">13.1. </w:t>
      </w:r>
      <w:proofErr w:type="gramStart"/>
      <w:r w:rsidRPr="00D03360">
        <w:rPr>
          <w:rFonts w:ascii="PT Astra Serif" w:hAnsi="PT Astra Serif"/>
          <w:sz w:val="24"/>
          <w:szCs w:val="24"/>
        </w:rPr>
        <w:t>В случае представления получателем субсидии в Министерство соответствующего заявления об отзыве заявления до заключения соглашения о предоставлении</w:t>
      </w:r>
      <w:proofErr w:type="gramEnd"/>
      <w:r w:rsidRPr="00D03360">
        <w:rPr>
          <w:rFonts w:ascii="PT Astra Serif" w:hAnsi="PT Astra Serif"/>
          <w:sz w:val="24"/>
          <w:szCs w:val="24"/>
        </w:rPr>
        <w:t xml:space="preserve"> субсидии Министерство в течение 5 рабочих дней со дня получения такого заявления принимает решение о признании указанного получателя субсидии уклонившимся от заключения соглашения о предоставлении субсидии и об отказе в предоставлении ему субсидии. Данное решение отражается в уведомлении, которое направляется получателю субсидии в форме, обеспечивающей возможность подтверждения факта направления уведомления, запись о принятом решении вносится в журнал регистрации.</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02.06.2021 </w:t>
      </w:r>
      <w:hyperlink r:id="rId252">
        <w:r w:rsidRPr="00D03360">
          <w:rPr>
            <w:rFonts w:ascii="PT Astra Serif" w:hAnsi="PT Astra Serif"/>
            <w:sz w:val="24"/>
            <w:szCs w:val="24"/>
          </w:rPr>
          <w:t>N 216-П</w:t>
        </w:r>
      </w:hyperlink>
      <w:r w:rsidRPr="00D03360">
        <w:rPr>
          <w:rFonts w:ascii="PT Astra Serif" w:hAnsi="PT Astra Serif"/>
          <w:sz w:val="24"/>
          <w:szCs w:val="24"/>
        </w:rPr>
        <w:t xml:space="preserve">, от 21.07.2022 </w:t>
      </w:r>
      <w:hyperlink r:id="rId253">
        <w:r w:rsidRPr="00D03360">
          <w:rPr>
            <w:rFonts w:ascii="PT Astra Serif" w:hAnsi="PT Astra Serif"/>
            <w:sz w:val="24"/>
            <w:szCs w:val="24"/>
          </w:rPr>
          <w:t>N 418-П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14. </w:t>
      </w:r>
      <w:proofErr w:type="gramStart"/>
      <w:r w:rsidRPr="00D03360">
        <w:rPr>
          <w:rFonts w:ascii="PT Astra Serif" w:hAnsi="PT Astra Serif"/>
          <w:sz w:val="24"/>
          <w:szCs w:val="24"/>
        </w:rPr>
        <w:t>В случае если лимиты бюджетных обязательств на предоставление субсидии не позволяют предоставить субсидию всем заявителям, в отношении которых Министерством могло бы быть принято решение о предоставлении субсидии, Министерство принимает решение о предоставлении субсидии заявителям, представившим заявления ранее других заявителей (в соответствии с очередностью представления заявлений, определяемой по дате и времени их регистрации в журнале регистрации).</w:t>
      </w:r>
      <w:proofErr w:type="gramEnd"/>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w:t>
      </w:r>
      <w:proofErr w:type="gramStart"/>
      <w:r w:rsidRPr="00D03360">
        <w:rPr>
          <w:rFonts w:ascii="PT Astra Serif" w:hAnsi="PT Astra Serif"/>
          <w:sz w:val="24"/>
          <w:szCs w:val="24"/>
        </w:rPr>
        <w:t>в</w:t>
      </w:r>
      <w:proofErr w:type="gramEnd"/>
      <w:r w:rsidRPr="00D03360">
        <w:rPr>
          <w:rFonts w:ascii="PT Astra Serif" w:hAnsi="PT Astra Serif"/>
          <w:sz w:val="24"/>
          <w:szCs w:val="24"/>
        </w:rPr>
        <w:t xml:space="preserve"> ред. постановлений Правительства Ульяновской области от 29.05.2018 </w:t>
      </w:r>
      <w:hyperlink r:id="rId254">
        <w:r w:rsidRPr="00D03360">
          <w:rPr>
            <w:rFonts w:ascii="PT Astra Serif" w:hAnsi="PT Astra Serif"/>
            <w:sz w:val="24"/>
            <w:szCs w:val="24"/>
          </w:rPr>
          <w:t>N 230-П</w:t>
        </w:r>
      </w:hyperlink>
      <w:r w:rsidRPr="00D03360">
        <w:rPr>
          <w:rFonts w:ascii="PT Astra Serif" w:hAnsi="PT Astra Serif"/>
          <w:sz w:val="24"/>
          <w:szCs w:val="24"/>
        </w:rPr>
        <w:t xml:space="preserve">, от 06.05.2019 </w:t>
      </w:r>
      <w:hyperlink r:id="rId255">
        <w:r w:rsidRPr="00D03360">
          <w:rPr>
            <w:rFonts w:ascii="PT Astra Serif" w:hAnsi="PT Astra Serif"/>
            <w:sz w:val="24"/>
            <w:szCs w:val="24"/>
          </w:rPr>
          <w:t>N 189-П</w:t>
        </w:r>
      </w:hyperlink>
      <w:r w:rsidRPr="00D03360">
        <w:rPr>
          <w:rFonts w:ascii="PT Astra Serif" w:hAnsi="PT Astra Serif"/>
          <w:sz w:val="24"/>
          <w:szCs w:val="24"/>
        </w:rPr>
        <w:t xml:space="preserve">, от 23.03.2020 </w:t>
      </w:r>
      <w:hyperlink r:id="rId256">
        <w:r w:rsidRPr="00D03360">
          <w:rPr>
            <w:rFonts w:ascii="PT Astra Serif" w:hAnsi="PT Astra Serif"/>
            <w:sz w:val="24"/>
            <w:szCs w:val="24"/>
          </w:rPr>
          <w:t>N 127-П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15.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w:t>
      </w:r>
      <w:proofErr w:type="gramStart"/>
      <w:r w:rsidRPr="00D03360">
        <w:rPr>
          <w:rFonts w:ascii="PT Astra Serif" w:hAnsi="PT Astra Serif"/>
          <w:sz w:val="24"/>
          <w:szCs w:val="24"/>
        </w:rPr>
        <w:t>п</w:t>
      </w:r>
      <w:proofErr w:type="gramEnd"/>
      <w:r w:rsidRPr="00D03360">
        <w:rPr>
          <w:rFonts w:ascii="PT Astra Serif" w:hAnsi="PT Astra Serif"/>
          <w:sz w:val="24"/>
          <w:szCs w:val="24"/>
        </w:rPr>
        <w:t xml:space="preserve">. 15 в ред. </w:t>
      </w:r>
      <w:hyperlink r:id="rId257">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29.05.2018 N 230-П)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16. </w:t>
      </w:r>
      <w:proofErr w:type="gramStart"/>
      <w:r w:rsidRPr="00D03360">
        <w:rPr>
          <w:rFonts w:ascii="PT Astra Serif" w:hAnsi="PT Astra Serif"/>
          <w:sz w:val="24"/>
          <w:szCs w:val="24"/>
        </w:rPr>
        <w:t xml:space="preserve">Заявитель после устранения обстоятельств, послуживших основанием для принятия решения об отказе в предоставлении ему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w:t>
      </w:r>
      <w:hyperlink w:anchor="P241">
        <w:r w:rsidRPr="00D03360">
          <w:rPr>
            <w:rFonts w:ascii="PT Astra Serif" w:hAnsi="PT Astra Serif"/>
            <w:sz w:val="24"/>
            <w:szCs w:val="24"/>
          </w:rPr>
          <w:t>пунктом 10</w:t>
        </w:r>
      </w:hyperlink>
      <w:r w:rsidRPr="00D03360">
        <w:rPr>
          <w:rFonts w:ascii="PT Astra Serif" w:hAnsi="PT Astra Serif"/>
          <w:sz w:val="24"/>
          <w:szCs w:val="24"/>
        </w:rPr>
        <w:t xml:space="preserve"> настоящих Правил, или представлением заявления, указанного в </w:t>
      </w:r>
      <w:hyperlink w:anchor="P264">
        <w:r w:rsidRPr="00D03360">
          <w:rPr>
            <w:rFonts w:ascii="PT Astra Serif" w:hAnsi="PT Astra Serif"/>
            <w:sz w:val="24"/>
            <w:szCs w:val="24"/>
          </w:rPr>
          <w:t>пункте 13.1</w:t>
        </w:r>
      </w:hyperlink>
      <w:r w:rsidRPr="00D03360">
        <w:rPr>
          <w:rFonts w:ascii="PT Astra Serif" w:hAnsi="PT Astra Serif"/>
          <w:sz w:val="24"/>
          <w:szCs w:val="24"/>
        </w:rPr>
        <w:t xml:space="preserve"> настоящих Правил.</w:t>
      </w:r>
      <w:proofErr w:type="gramEnd"/>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w:t>
      </w:r>
      <w:proofErr w:type="gramStart"/>
      <w:r w:rsidRPr="00D03360">
        <w:rPr>
          <w:rFonts w:ascii="PT Astra Serif" w:hAnsi="PT Astra Serif"/>
          <w:sz w:val="24"/>
          <w:szCs w:val="24"/>
        </w:rPr>
        <w:t>п</w:t>
      </w:r>
      <w:proofErr w:type="gramEnd"/>
      <w:r w:rsidRPr="00D03360">
        <w:rPr>
          <w:rFonts w:ascii="PT Astra Serif" w:hAnsi="PT Astra Serif"/>
          <w:sz w:val="24"/>
          <w:szCs w:val="24"/>
        </w:rPr>
        <w:t xml:space="preserve">. 16 в ред. </w:t>
      </w:r>
      <w:hyperlink r:id="rId258">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21.12.2022 N 775-П)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17. 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в следующем порядке:</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в соответствии с </w:t>
      </w:r>
      <w:hyperlink w:anchor="P330">
        <w:r w:rsidRPr="00D03360">
          <w:rPr>
            <w:rFonts w:ascii="PT Astra Serif" w:hAnsi="PT Astra Serif"/>
            <w:sz w:val="24"/>
            <w:szCs w:val="24"/>
          </w:rPr>
          <w:t>абзацем третьим пункта 23</w:t>
        </w:r>
      </w:hyperlink>
      <w:r w:rsidRPr="00D03360">
        <w:rPr>
          <w:rFonts w:ascii="PT Astra Serif" w:hAnsi="PT Astra Serif"/>
          <w:sz w:val="24"/>
          <w:szCs w:val="24"/>
        </w:rPr>
        <w:t xml:space="preserve"> настоящих Правил. </w:t>
      </w:r>
      <w:proofErr w:type="gramStart"/>
      <w:r w:rsidRPr="00D03360">
        <w:rPr>
          <w:rFonts w:ascii="PT Astra Serif" w:hAnsi="PT Astra Serif"/>
          <w:sz w:val="24"/>
          <w:szCs w:val="24"/>
        </w:rPr>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представления документов, определяемой по дате и времени их регистрации в журнале регистрации, </w:t>
      </w:r>
      <w:r w:rsidRPr="00D03360">
        <w:rPr>
          <w:rFonts w:ascii="PT Astra Serif" w:hAnsi="PT Astra Serif"/>
          <w:sz w:val="24"/>
          <w:szCs w:val="24"/>
        </w:rPr>
        <w:lastRenderedPageBreak/>
        <w:t>уведомление о наличии указанных средств и возможности</w:t>
      </w:r>
      <w:proofErr w:type="gramEnd"/>
      <w:r w:rsidRPr="00D03360">
        <w:rPr>
          <w:rFonts w:ascii="PT Astra Serif" w:hAnsi="PT Astra Serif"/>
          <w:sz w:val="24"/>
          <w:szCs w:val="24"/>
        </w:rPr>
        <w:t xml:space="preserve"> представления документов в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w:t>
      </w:r>
      <w:proofErr w:type="gramStart"/>
      <w:r w:rsidRPr="00D03360">
        <w:rPr>
          <w:rFonts w:ascii="PT Astra Serif" w:hAnsi="PT Astra Serif"/>
          <w:sz w:val="24"/>
          <w:szCs w:val="24"/>
        </w:rPr>
        <w:t>п</w:t>
      </w:r>
      <w:proofErr w:type="gramEnd"/>
      <w:r w:rsidRPr="00D03360">
        <w:rPr>
          <w:rFonts w:ascii="PT Astra Serif" w:hAnsi="PT Astra Serif"/>
          <w:sz w:val="24"/>
          <w:szCs w:val="24"/>
        </w:rPr>
        <w:t xml:space="preserve">. 17 в ред. </w:t>
      </w:r>
      <w:hyperlink r:id="rId259">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24.10.2022 N 603-П)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17.1. Результатами предоставления субсидий, достижение которых планируется получателями субсидий, являются:</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w:t>
      </w:r>
      <w:hyperlink r:id="rId260">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21.12.2022 N 775-П)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1) поставка на территорию Ульяновской области продукции промышленной переработки сырья в году, в котором хозяйствующий субъект обратился за получением субсидий, - в случае предоставления субсидий в целях возмещения части затрат, указанных в </w:t>
      </w:r>
      <w:hyperlink w:anchor="P68">
        <w:r w:rsidRPr="00D03360">
          <w:rPr>
            <w:rFonts w:ascii="PT Astra Serif" w:hAnsi="PT Astra Serif"/>
            <w:sz w:val="24"/>
            <w:szCs w:val="24"/>
          </w:rPr>
          <w:t>подпунктах 1</w:t>
        </w:r>
      </w:hyperlink>
      <w:r w:rsidRPr="00D03360">
        <w:rPr>
          <w:rFonts w:ascii="PT Astra Serif" w:hAnsi="PT Astra Serif"/>
          <w:sz w:val="24"/>
          <w:szCs w:val="24"/>
        </w:rPr>
        <w:t xml:space="preserve"> и </w:t>
      </w:r>
      <w:hyperlink w:anchor="P70">
        <w:r w:rsidRPr="00D03360">
          <w:rPr>
            <w:rFonts w:ascii="PT Astra Serif" w:hAnsi="PT Astra Serif"/>
            <w:sz w:val="24"/>
            <w:szCs w:val="24"/>
          </w:rPr>
          <w:t>2 пункта 5</w:t>
        </w:r>
      </w:hyperlink>
      <w:r w:rsidRPr="00D03360">
        <w:rPr>
          <w:rFonts w:ascii="PT Astra Serif" w:hAnsi="PT Astra Serif"/>
          <w:sz w:val="24"/>
          <w:szCs w:val="24"/>
        </w:rPr>
        <w:t xml:space="preserve"> настоящих Правил;</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 xml:space="preserve">2) увеличение объема производства продукции на территории Ульяновской области в году, в котором хозяйствующий субъект обратился за получением субсидий, по сравнению с объемом производства продукции, наблюдаемым органами государственного статистического учета в Ульяновской области в течение года, предшествующего году, в котором хозяйствующий субъект обратился за получением субсидий, - в случае предоставления субсидий в целях возмещения части затрат, указанных в </w:t>
      </w:r>
      <w:hyperlink w:anchor="P72">
        <w:r w:rsidRPr="00D03360">
          <w:rPr>
            <w:rFonts w:ascii="PT Astra Serif" w:hAnsi="PT Astra Serif"/>
            <w:sz w:val="24"/>
            <w:szCs w:val="24"/>
          </w:rPr>
          <w:t>подпунктах 3</w:t>
        </w:r>
      </w:hyperlink>
      <w:r w:rsidRPr="00D03360">
        <w:rPr>
          <w:rFonts w:ascii="PT Astra Serif" w:hAnsi="PT Astra Serif"/>
          <w:sz w:val="24"/>
          <w:szCs w:val="24"/>
        </w:rPr>
        <w:t xml:space="preserve"> - </w:t>
      </w:r>
      <w:hyperlink w:anchor="P76">
        <w:r w:rsidRPr="00D03360">
          <w:rPr>
            <w:rFonts w:ascii="PT Astra Serif" w:hAnsi="PT Astra Serif"/>
            <w:sz w:val="24"/>
            <w:szCs w:val="24"/>
          </w:rPr>
          <w:t>5</w:t>
        </w:r>
        <w:proofErr w:type="gramEnd"/>
        <w:r w:rsidRPr="00D03360">
          <w:rPr>
            <w:rFonts w:ascii="PT Astra Serif" w:hAnsi="PT Astra Serif"/>
            <w:sz w:val="24"/>
            <w:szCs w:val="24"/>
          </w:rPr>
          <w:t xml:space="preserve"> пункта 5</w:t>
        </w:r>
      </w:hyperlink>
      <w:r w:rsidRPr="00D03360">
        <w:rPr>
          <w:rFonts w:ascii="PT Astra Serif" w:hAnsi="PT Astra Serif"/>
          <w:sz w:val="24"/>
          <w:szCs w:val="24"/>
        </w:rPr>
        <w:t xml:space="preserve"> настоящих Правил;</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 xml:space="preserve">3) размер среднемесячной заработной платы работников, указанных в </w:t>
      </w:r>
      <w:hyperlink w:anchor="P140">
        <w:r w:rsidRPr="00D03360">
          <w:rPr>
            <w:rFonts w:ascii="PT Astra Serif" w:hAnsi="PT Astra Serif"/>
            <w:sz w:val="24"/>
            <w:szCs w:val="24"/>
          </w:rPr>
          <w:t>подпункте "а" подпункта 11 пункта 7</w:t>
        </w:r>
      </w:hyperlink>
      <w:r w:rsidRPr="00D03360">
        <w:rPr>
          <w:rFonts w:ascii="PT Astra Serif" w:hAnsi="PT Astra Serif"/>
          <w:sz w:val="24"/>
          <w:szCs w:val="24"/>
        </w:rPr>
        <w:t xml:space="preserve"> настоящих Правил, за текущий финансовый год должен быть равен или превышать размер среднемесячной заработной платы работников, занятых в производстве пищевых продуктов, наблюдаемому органами государственного статистического учета в Ульяновской области за год, предшествующий году, в котором получателю субсидии предоставлена субсидия.</w:t>
      </w:r>
      <w:proofErr w:type="gramEnd"/>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(пп. 3 </w:t>
      </w:r>
      <w:proofErr w:type="gramStart"/>
      <w:r w:rsidRPr="00D03360">
        <w:rPr>
          <w:rFonts w:ascii="PT Astra Serif" w:hAnsi="PT Astra Serif"/>
          <w:sz w:val="24"/>
          <w:szCs w:val="24"/>
        </w:rPr>
        <w:t>введен</w:t>
      </w:r>
      <w:proofErr w:type="gramEnd"/>
      <w:r w:rsidRPr="00D03360">
        <w:rPr>
          <w:rFonts w:ascii="PT Astra Serif" w:hAnsi="PT Astra Serif"/>
          <w:sz w:val="24"/>
          <w:szCs w:val="24"/>
        </w:rPr>
        <w:t xml:space="preserve"> </w:t>
      </w:r>
      <w:hyperlink r:id="rId261">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24.10.2022 N 603-П)</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(п. 17.1 в ред. </w:t>
      </w:r>
      <w:hyperlink r:id="rId262">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15.07.2020 N 374-П)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17.2. Получатель субсидии не позднее 10-го рабочего дня первого месяца года, следующего за годом, в котором ему предоставлена субсидия, представляет в Министерство отчет о достижении значений результатов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Ульяновской области для соответствующего вида субсидии.</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w:t>
      </w:r>
      <w:proofErr w:type="gramStart"/>
      <w:r w:rsidRPr="00D03360">
        <w:rPr>
          <w:rFonts w:ascii="PT Astra Serif" w:hAnsi="PT Astra Serif"/>
          <w:sz w:val="24"/>
          <w:szCs w:val="24"/>
        </w:rPr>
        <w:t>в</w:t>
      </w:r>
      <w:proofErr w:type="gramEnd"/>
      <w:r w:rsidRPr="00D03360">
        <w:rPr>
          <w:rFonts w:ascii="PT Astra Serif" w:hAnsi="PT Astra Serif"/>
          <w:sz w:val="24"/>
          <w:szCs w:val="24"/>
        </w:rPr>
        <w:t xml:space="preserve"> ред. постановлений Правительства Ульяновской области от 21.07.2022 </w:t>
      </w:r>
      <w:hyperlink r:id="rId263">
        <w:r w:rsidRPr="00D03360">
          <w:rPr>
            <w:rFonts w:ascii="PT Astra Serif" w:hAnsi="PT Astra Serif"/>
            <w:sz w:val="24"/>
            <w:szCs w:val="24"/>
          </w:rPr>
          <w:t>N 418-П</w:t>
        </w:r>
      </w:hyperlink>
      <w:r w:rsidRPr="00D03360">
        <w:rPr>
          <w:rFonts w:ascii="PT Astra Serif" w:hAnsi="PT Astra Serif"/>
          <w:sz w:val="24"/>
          <w:szCs w:val="24"/>
        </w:rPr>
        <w:t xml:space="preserve">, от 24.10.2022 </w:t>
      </w:r>
      <w:hyperlink r:id="rId264">
        <w:r w:rsidRPr="00D03360">
          <w:rPr>
            <w:rFonts w:ascii="PT Astra Serif" w:hAnsi="PT Astra Serif"/>
            <w:sz w:val="24"/>
            <w:szCs w:val="24"/>
          </w:rPr>
          <w:t>N 603-П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Министерство устанавливает в соглашении о предоставлении субсидии сроки и формы представления получателем субсидии дополнительной отчетности.</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(абзац введен </w:t>
      </w:r>
      <w:hyperlink r:id="rId265">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21.12.2022 N 775-П; в ред. </w:t>
      </w:r>
      <w:hyperlink r:id="rId266">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17.11.2023 N 590-П)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18. Субсидии перечисляются единовременно не позднее десятого рабочего дня после дня принятия Министерством решения о предоставлении субсидии. Субсидии перечисляются с лицевого счета Министерства, открытого в Министерстве финансов Ульяновской области, на счет, открытый получателям субсидий в кредитной организации.</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29.05.2018 </w:t>
      </w:r>
      <w:hyperlink r:id="rId267">
        <w:r w:rsidRPr="00D03360">
          <w:rPr>
            <w:rFonts w:ascii="PT Astra Serif" w:hAnsi="PT Astra Serif"/>
            <w:sz w:val="24"/>
            <w:szCs w:val="24"/>
          </w:rPr>
          <w:t>N 230-П</w:t>
        </w:r>
      </w:hyperlink>
      <w:r w:rsidRPr="00D03360">
        <w:rPr>
          <w:rFonts w:ascii="PT Astra Serif" w:hAnsi="PT Astra Serif"/>
          <w:sz w:val="24"/>
          <w:szCs w:val="24"/>
        </w:rPr>
        <w:t xml:space="preserve">, от </w:t>
      </w:r>
      <w:r w:rsidRPr="00D03360">
        <w:rPr>
          <w:rFonts w:ascii="PT Astra Serif" w:hAnsi="PT Astra Serif"/>
          <w:sz w:val="24"/>
          <w:szCs w:val="24"/>
        </w:rPr>
        <w:lastRenderedPageBreak/>
        <w:t xml:space="preserve">10.12.2018 </w:t>
      </w:r>
      <w:hyperlink r:id="rId268">
        <w:r w:rsidRPr="00D03360">
          <w:rPr>
            <w:rFonts w:ascii="PT Astra Serif" w:hAnsi="PT Astra Serif"/>
            <w:sz w:val="24"/>
            <w:szCs w:val="24"/>
          </w:rPr>
          <w:t>N 634-П</w:t>
        </w:r>
      </w:hyperlink>
      <w:r w:rsidRPr="00D03360">
        <w:rPr>
          <w:rFonts w:ascii="PT Astra Serif" w:hAnsi="PT Astra Serif"/>
          <w:sz w:val="24"/>
          <w:szCs w:val="24"/>
        </w:rPr>
        <w:t xml:space="preserve">, от 23.03.2020 </w:t>
      </w:r>
      <w:hyperlink r:id="rId269">
        <w:r w:rsidRPr="00D03360">
          <w:rPr>
            <w:rFonts w:ascii="PT Astra Serif" w:hAnsi="PT Astra Serif"/>
            <w:sz w:val="24"/>
            <w:szCs w:val="24"/>
          </w:rPr>
          <w:t>N 127-П</w:t>
        </w:r>
      </w:hyperlink>
      <w:r w:rsidRPr="00D03360">
        <w:rPr>
          <w:rFonts w:ascii="PT Astra Serif" w:hAnsi="PT Astra Serif"/>
          <w:sz w:val="24"/>
          <w:szCs w:val="24"/>
        </w:rPr>
        <w:t xml:space="preserve">, от 02.06.2021 </w:t>
      </w:r>
      <w:hyperlink r:id="rId270">
        <w:r w:rsidRPr="00D03360">
          <w:rPr>
            <w:rFonts w:ascii="PT Astra Serif" w:hAnsi="PT Astra Serif"/>
            <w:sz w:val="24"/>
            <w:szCs w:val="24"/>
          </w:rPr>
          <w:t>N 216-П</w:t>
        </w:r>
      </w:hyperlink>
      <w:r w:rsidRPr="00D03360">
        <w:rPr>
          <w:rFonts w:ascii="PT Astra Serif" w:hAnsi="PT Astra Serif"/>
          <w:sz w:val="24"/>
          <w:szCs w:val="24"/>
        </w:rPr>
        <w:t xml:space="preserve">, </w:t>
      </w:r>
      <w:proofErr w:type="gramStart"/>
      <w:r w:rsidRPr="00D03360">
        <w:rPr>
          <w:rFonts w:ascii="PT Astra Serif" w:hAnsi="PT Astra Serif"/>
          <w:sz w:val="24"/>
          <w:szCs w:val="24"/>
        </w:rPr>
        <w:t>от</w:t>
      </w:r>
      <w:proofErr w:type="gramEnd"/>
      <w:r w:rsidRPr="00D03360">
        <w:rPr>
          <w:rFonts w:ascii="PT Astra Serif" w:hAnsi="PT Astra Serif"/>
          <w:sz w:val="24"/>
          <w:szCs w:val="24"/>
        </w:rPr>
        <w:t xml:space="preserve"> 24.10.2022 </w:t>
      </w:r>
      <w:hyperlink r:id="rId271">
        <w:r w:rsidRPr="00D03360">
          <w:rPr>
            <w:rFonts w:ascii="PT Astra Serif" w:hAnsi="PT Astra Serif"/>
            <w:sz w:val="24"/>
            <w:szCs w:val="24"/>
          </w:rPr>
          <w:t>N 603-П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19. Утратил силу. - </w:t>
      </w:r>
      <w:hyperlink r:id="rId272">
        <w:r w:rsidRPr="00D03360">
          <w:rPr>
            <w:rFonts w:ascii="PT Astra Serif" w:hAnsi="PT Astra Serif"/>
            <w:sz w:val="24"/>
            <w:szCs w:val="24"/>
          </w:rPr>
          <w:t>Постановление</w:t>
        </w:r>
      </w:hyperlink>
      <w:r w:rsidRPr="00D03360">
        <w:rPr>
          <w:rFonts w:ascii="PT Astra Serif" w:hAnsi="PT Astra Serif"/>
          <w:sz w:val="24"/>
          <w:szCs w:val="24"/>
        </w:rPr>
        <w:t xml:space="preserve"> Правительства Ульяновской области от 29.05.2018 N 230-П.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20. Утратил силу. - </w:t>
      </w:r>
      <w:hyperlink r:id="rId273">
        <w:r w:rsidRPr="00D03360">
          <w:rPr>
            <w:rFonts w:ascii="PT Astra Serif" w:hAnsi="PT Astra Serif"/>
            <w:sz w:val="24"/>
            <w:szCs w:val="24"/>
          </w:rPr>
          <w:t>Постановление</w:t>
        </w:r>
      </w:hyperlink>
      <w:r w:rsidRPr="00D03360">
        <w:rPr>
          <w:rFonts w:ascii="PT Astra Serif" w:hAnsi="PT Astra Serif"/>
          <w:sz w:val="24"/>
          <w:szCs w:val="24"/>
        </w:rPr>
        <w:t xml:space="preserve"> Правительства Ульяновской области от 10.12.2018 N 634-П.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21.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осуществляют проверки, указанные в </w:t>
      </w:r>
      <w:hyperlink w:anchor="P255">
        <w:r w:rsidRPr="00D03360">
          <w:rPr>
            <w:rFonts w:ascii="PT Astra Serif" w:hAnsi="PT Astra Serif"/>
            <w:sz w:val="24"/>
            <w:szCs w:val="24"/>
          </w:rPr>
          <w:t>подпункте "в" подпункта 6 пункта 12</w:t>
        </w:r>
      </w:hyperlink>
      <w:r w:rsidRPr="00D03360">
        <w:rPr>
          <w:rFonts w:ascii="PT Astra Serif" w:hAnsi="PT Astra Serif"/>
          <w:sz w:val="24"/>
          <w:szCs w:val="24"/>
        </w:rPr>
        <w:t xml:space="preserve"> настоящих Правил.</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w:t>
      </w:r>
      <w:proofErr w:type="gramStart"/>
      <w:r w:rsidRPr="00D03360">
        <w:rPr>
          <w:rFonts w:ascii="PT Astra Serif" w:hAnsi="PT Astra Serif"/>
          <w:sz w:val="24"/>
          <w:szCs w:val="24"/>
        </w:rPr>
        <w:t>в</w:t>
      </w:r>
      <w:proofErr w:type="gramEnd"/>
      <w:r w:rsidRPr="00D03360">
        <w:rPr>
          <w:rFonts w:ascii="PT Astra Serif" w:hAnsi="PT Astra Serif"/>
          <w:sz w:val="24"/>
          <w:szCs w:val="24"/>
        </w:rPr>
        <w:t xml:space="preserve"> ред. постановлений Правительства Ульяновской области от 23.03.2020 </w:t>
      </w:r>
      <w:hyperlink r:id="rId274">
        <w:r w:rsidRPr="00D03360">
          <w:rPr>
            <w:rFonts w:ascii="PT Astra Serif" w:hAnsi="PT Astra Serif"/>
            <w:sz w:val="24"/>
            <w:szCs w:val="24"/>
          </w:rPr>
          <w:t>N 127-П</w:t>
        </w:r>
      </w:hyperlink>
      <w:r w:rsidRPr="00D03360">
        <w:rPr>
          <w:rFonts w:ascii="PT Astra Serif" w:hAnsi="PT Astra Serif"/>
          <w:sz w:val="24"/>
          <w:szCs w:val="24"/>
        </w:rPr>
        <w:t xml:space="preserve">, от 10.08.2021 </w:t>
      </w:r>
      <w:hyperlink r:id="rId275">
        <w:r w:rsidRPr="00D03360">
          <w:rPr>
            <w:rFonts w:ascii="PT Astra Serif" w:hAnsi="PT Astra Serif"/>
            <w:sz w:val="24"/>
            <w:szCs w:val="24"/>
          </w:rPr>
          <w:t>N 365-П</w:t>
        </w:r>
      </w:hyperlink>
      <w:r w:rsidRPr="00D03360">
        <w:rPr>
          <w:rFonts w:ascii="PT Astra Serif" w:hAnsi="PT Astra Serif"/>
          <w:sz w:val="24"/>
          <w:szCs w:val="24"/>
        </w:rPr>
        <w:t xml:space="preserve">, от 09.03.2022 </w:t>
      </w:r>
      <w:hyperlink r:id="rId276">
        <w:r w:rsidRPr="00D03360">
          <w:rPr>
            <w:rFonts w:ascii="PT Astra Serif" w:hAnsi="PT Astra Serif"/>
            <w:sz w:val="24"/>
            <w:szCs w:val="24"/>
          </w:rPr>
          <w:t>N 111-П</w:t>
        </w:r>
      </w:hyperlink>
      <w:r w:rsidRPr="00D03360">
        <w:rPr>
          <w:rFonts w:ascii="PT Astra Serif" w:hAnsi="PT Astra Serif"/>
          <w:sz w:val="24"/>
          <w:szCs w:val="24"/>
        </w:rPr>
        <w:t xml:space="preserve">, от 21.07.2022 </w:t>
      </w:r>
      <w:hyperlink r:id="rId277">
        <w:r w:rsidRPr="00D03360">
          <w:rPr>
            <w:rFonts w:ascii="PT Astra Serif" w:hAnsi="PT Astra Serif"/>
            <w:sz w:val="24"/>
            <w:szCs w:val="24"/>
          </w:rPr>
          <w:t>N 418-П</w:t>
        </w:r>
      </w:hyperlink>
      <w:r w:rsidRPr="00D03360">
        <w:rPr>
          <w:rFonts w:ascii="PT Astra Serif" w:hAnsi="PT Astra Serif"/>
          <w:sz w:val="24"/>
          <w:szCs w:val="24"/>
        </w:rPr>
        <w:t xml:space="preserve">, от 24.10.2022 </w:t>
      </w:r>
      <w:hyperlink r:id="rId278">
        <w:r w:rsidRPr="00D03360">
          <w:rPr>
            <w:rFonts w:ascii="PT Astra Serif" w:hAnsi="PT Astra Serif"/>
            <w:sz w:val="24"/>
            <w:szCs w:val="24"/>
          </w:rPr>
          <w:t>N 603-П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Министерство и Министерство финансов Ульяновской области проводят мониторинг достижения результатов предоставления субсидий исходя из достижения значений результатов предоставления субсидии и событий, отражающих факт завершения соответствующих мероприятий по получению результатов предоставления субсидии (контрольные точки), в порядке и по формам, которые установлены Министерством финансов Российской Федерации.</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w:t>
      </w:r>
      <w:hyperlink r:id="rId279">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24.10.2022 N 603-П)</w:t>
      </w:r>
    </w:p>
    <w:p w:rsidR="00D03360" w:rsidRPr="00D03360" w:rsidRDefault="00D03360">
      <w:pPr>
        <w:pStyle w:val="ConsPlusNormal"/>
        <w:spacing w:before="220"/>
        <w:ind w:firstLine="540"/>
        <w:jc w:val="both"/>
        <w:rPr>
          <w:rFonts w:ascii="PT Astra Serif" w:hAnsi="PT Astra Serif"/>
          <w:sz w:val="24"/>
          <w:szCs w:val="24"/>
        </w:rPr>
      </w:pPr>
      <w:bookmarkStart w:id="23" w:name="P295"/>
      <w:bookmarkEnd w:id="23"/>
      <w:r w:rsidRPr="00D03360">
        <w:rPr>
          <w:rFonts w:ascii="PT Astra Serif" w:hAnsi="PT Astra Serif"/>
          <w:sz w:val="24"/>
          <w:szCs w:val="24"/>
        </w:rPr>
        <w:t xml:space="preserve">22. В случае нарушения получателем субсидии условий, установленных при предоставлении субсидии, установления фактов наличия в представленных получателем субсидии документах недостоверных сведений, несоблюдения получателем субсидии условия соглашения о предоставлении субсидии, предусмотренного </w:t>
      </w:r>
      <w:hyperlink w:anchor="P256">
        <w:r w:rsidRPr="00D03360">
          <w:rPr>
            <w:rFonts w:ascii="PT Astra Serif" w:hAnsi="PT Astra Serif"/>
            <w:sz w:val="24"/>
            <w:szCs w:val="24"/>
          </w:rPr>
          <w:t>подпунктом "г" подпункта 6 пункта 12</w:t>
        </w:r>
      </w:hyperlink>
      <w:r w:rsidRPr="00D03360">
        <w:rPr>
          <w:rFonts w:ascii="PT Astra Serif" w:hAnsi="PT Astra Serif"/>
          <w:sz w:val="24"/>
          <w:szCs w:val="24"/>
        </w:rPr>
        <w:t xml:space="preserve"> настоящих Правил, </w:t>
      </w:r>
      <w:proofErr w:type="gramStart"/>
      <w:r w:rsidRPr="00D03360">
        <w:rPr>
          <w:rFonts w:ascii="PT Astra Serif" w:hAnsi="PT Astra Serif"/>
          <w:sz w:val="24"/>
          <w:szCs w:val="24"/>
        </w:rPr>
        <w:t>выявленных</w:t>
      </w:r>
      <w:proofErr w:type="gramEnd"/>
      <w:r w:rsidRPr="00D03360">
        <w:rPr>
          <w:rFonts w:ascii="PT Astra Serif" w:hAnsi="PT Astra Serif"/>
          <w:sz w:val="24"/>
          <w:szCs w:val="24"/>
        </w:rPr>
        <w:t xml:space="preserve"> в том числе по результатам проверок, проведенных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объеме.</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 xml:space="preserve">В случае непредставления или несвоевременного представления получателем субсидии копии инвентарной карточки основных средств либо копии иного первичного учетного документа или выписки из него, применяемого получателем субсидии для ведения бухгалтерского учета, указанных в </w:t>
      </w:r>
      <w:hyperlink w:anchor="P258">
        <w:r w:rsidRPr="00D03360">
          <w:rPr>
            <w:rFonts w:ascii="PT Astra Serif" w:hAnsi="PT Astra Serif"/>
            <w:sz w:val="24"/>
            <w:szCs w:val="24"/>
          </w:rPr>
          <w:t>подпункте "д" подпункта 6 пункта 12</w:t>
        </w:r>
      </w:hyperlink>
      <w:r w:rsidRPr="00D03360">
        <w:rPr>
          <w:rFonts w:ascii="PT Astra Serif" w:hAnsi="PT Astra Serif"/>
          <w:sz w:val="24"/>
          <w:szCs w:val="24"/>
        </w:rPr>
        <w:t xml:space="preserve"> настоящих Правил, и (или) отчета о достижении значения результата предоставления субсидии, и (или) дополнительной отчетности о достижении значения результата предоставления субсидии субсидия</w:t>
      </w:r>
      <w:proofErr w:type="gramEnd"/>
      <w:r w:rsidRPr="00D03360">
        <w:rPr>
          <w:rFonts w:ascii="PT Astra Serif" w:hAnsi="PT Astra Serif"/>
          <w:sz w:val="24"/>
          <w:szCs w:val="24"/>
        </w:rPr>
        <w:t xml:space="preserve"> подлежит возврату в областной бюджет Ульяновской области в полном объеме.</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В случае недостижения получателем субсидии хотя бы одного из результатов предоставления субсидии субсидия подлежит возврату в областной бюджет Ульяновской области в объеме, рассчитанном по формуле:</w:t>
      </w:r>
    </w:p>
    <w:p w:rsidR="00D03360" w:rsidRPr="00D03360" w:rsidRDefault="00D03360">
      <w:pPr>
        <w:pStyle w:val="ConsPlusNormal"/>
        <w:jc w:val="both"/>
        <w:rPr>
          <w:rFonts w:ascii="PT Astra Serif" w:hAnsi="PT Astra Serif"/>
          <w:sz w:val="24"/>
          <w:szCs w:val="24"/>
        </w:rPr>
      </w:pPr>
    </w:p>
    <w:p w:rsidR="00D03360" w:rsidRPr="00D03360" w:rsidRDefault="00D03360">
      <w:pPr>
        <w:pStyle w:val="ConsPlusNormal"/>
        <w:ind w:firstLine="540"/>
        <w:jc w:val="both"/>
        <w:rPr>
          <w:rFonts w:ascii="PT Astra Serif" w:hAnsi="PT Astra Serif"/>
          <w:sz w:val="24"/>
          <w:szCs w:val="24"/>
        </w:rPr>
      </w:pPr>
      <w:proofErr w:type="gramStart"/>
      <w:r w:rsidRPr="00D03360">
        <w:rPr>
          <w:rFonts w:ascii="PT Astra Serif" w:hAnsi="PT Astra Serif"/>
          <w:sz w:val="24"/>
          <w:szCs w:val="24"/>
        </w:rPr>
        <w:t>V</w:t>
      </w:r>
      <w:proofErr w:type="gramEnd"/>
      <w:r w:rsidRPr="00D03360">
        <w:rPr>
          <w:rFonts w:ascii="PT Astra Serif" w:hAnsi="PT Astra Serif"/>
          <w:sz w:val="24"/>
          <w:szCs w:val="24"/>
          <w:vertAlign w:val="subscript"/>
        </w:rPr>
        <w:t>возврата</w:t>
      </w:r>
      <w:r w:rsidRPr="00D03360">
        <w:rPr>
          <w:rFonts w:ascii="PT Astra Serif" w:hAnsi="PT Astra Serif"/>
          <w:sz w:val="24"/>
          <w:szCs w:val="24"/>
        </w:rPr>
        <w:t xml:space="preserve"> = V</w:t>
      </w:r>
      <w:r w:rsidRPr="00D03360">
        <w:rPr>
          <w:rFonts w:ascii="PT Astra Serif" w:hAnsi="PT Astra Serif"/>
          <w:sz w:val="24"/>
          <w:szCs w:val="24"/>
          <w:vertAlign w:val="subscript"/>
        </w:rPr>
        <w:t>субсидии</w:t>
      </w:r>
      <w:r w:rsidRPr="00D03360">
        <w:rPr>
          <w:rFonts w:ascii="PT Astra Serif" w:hAnsi="PT Astra Serif"/>
          <w:sz w:val="24"/>
          <w:szCs w:val="24"/>
        </w:rPr>
        <w:t xml:space="preserve"> x k x m / n, где:</w:t>
      </w:r>
    </w:p>
    <w:p w:rsidR="00D03360" w:rsidRPr="00D03360" w:rsidRDefault="00D03360">
      <w:pPr>
        <w:pStyle w:val="ConsPlusNormal"/>
        <w:jc w:val="both"/>
        <w:rPr>
          <w:rFonts w:ascii="PT Astra Serif" w:hAnsi="PT Astra Serif"/>
          <w:sz w:val="24"/>
          <w:szCs w:val="24"/>
        </w:rPr>
      </w:pPr>
    </w:p>
    <w:p w:rsidR="00D03360" w:rsidRPr="00D03360" w:rsidRDefault="00D03360">
      <w:pPr>
        <w:pStyle w:val="ConsPlusNormal"/>
        <w:ind w:firstLine="540"/>
        <w:jc w:val="both"/>
        <w:rPr>
          <w:rFonts w:ascii="PT Astra Serif" w:hAnsi="PT Astra Serif"/>
          <w:sz w:val="24"/>
          <w:szCs w:val="24"/>
        </w:rPr>
      </w:pPr>
      <w:proofErr w:type="gramStart"/>
      <w:r w:rsidRPr="00D03360">
        <w:rPr>
          <w:rFonts w:ascii="PT Astra Serif" w:hAnsi="PT Astra Serif"/>
          <w:sz w:val="24"/>
          <w:szCs w:val="24"/>
        </w:rPr>
        <w:t>V</w:t>
      </w:r>
      <w:proofErr w:type="gramEnd"/>
      <w:r w:rsidRPr="00D03360">
        <w:rPr>
          <w:rFonts w:ascii="PT Astra Serif" w:hAnsi="PT Astra Serif"/>
          <w:sz w:val="24"/>
          <w:szCs w:val="24"/>
          <w:vertAlign w:val="subscript"/>
        </w:rPr>
        <w:t>возврата</w:t>
      </w:r>
      <w:r w:rsidRPr="00D03360">
        <w:rPr>
          <w:rFonts w:ascii="PT Astra Serif" w:hAnsi="PT Astra Serif"/>
          <w:sz w:val="24"/>
          <w:szCs w:val="24"/>
        </w:rPr>
        <w:t xml:space="preserve"> - объем субсидии, подлежащей возврату получателем субсидии в областной бюджет Ульяновской области;</w:t>
      </w:r>
    </w:p>
    <w:p w:rsidR="00D03360" w:rsidRPr="00D03360" w:rsidRDefault="00D03360">
      <w:pPr>
        <w:pStyle w:val="ConsPlusNormal"/>
        <w:spacing w:before="220"/>
        <w:ind w:firstLine="540"/>
        <w:jc w:val="both"/>
        <w:rPr>
          <w:rFonts w:ascii="PT Astra Serif" w:hAnsi="PT Astra Serif"/>
          <w:sz w:val="24"/>
          <w:szCs w:val="24"/>
        </w:rPr>
      </w:pPr>
      <w:proofErr w:type="gramStart"/>
      <w:r w:rsidRPr="00D03360">
        <w:rPr>
          <w:rFonts w:ascii="PT Astra Serif" w:hAnsi="PT Astra Serif"/>
          <w:sz w:val="24"/>
          <w:szCs w:val="24"/>
        </w:rPr>
        <w:t>V</w:t>
      </w:r>
      <w:proofErr w:type="gramEnd"/>
      <w:r w:rsidRPr="00D03360">
        <w:rPr>
          <w:rFonts w:ascii="PT Astra Serif" w:hAnsi="PT Astra Serif"/>
          <w:sz w:val="24"/>
          <w:szCs w:val="24"/>
          <w:vertAlign w:val="subscript"/>
        </w:rPr>
        <w:t>субсидии</w:t>
      </w:r>
      <w:r w:rsidRPr="00D03360">
        <w:rPr>
          <w:rFonts w:ascii="PT Astra Serif" w:hAnsi="PT Astra Serif"/>
          <w:sz w:val="24"/>
          <w:szCs w:val="24"/>
        </w:rPr>
        <w:t xml:space="preserve"> - объем субсидии, перечисленной получателю субсидии;</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k - значение коэффициента, применяемого для определения объема перечисленной субсидии, подлежащей возврату (далее - значение коэффициента возврата субсидии);</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lastRenderedPageBreak/>
        <w:t>m - количество результатов предоставления субсидии, для которых значение индекса, отражающего уровень недостижения планового значения i-го результата предоставления субсидии, имеет положительное значение;</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n - общее количество результатов предоставления субсидии.</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Значение коэффициента возврата субсидии рассчитывается по формуле:</w:t>
      </w:r>
    </w:p>
    <w:p w:rsidR="00D03360" w:rsidRPr="00D03360" w:rsidRDefault="00D03360">
      <w:pPr>
        <w:pStyle w:val="ConsPlusNormal"/>
        <w:jc w:val="both"/>
        <w:rPr>
          <w:rFonts w:ascii="PT Astra Serif" w:hAnsi="PT Astra Serif"/>
          <w:sz w:val="24"/>
          <w:szCs w:val="24"/>
        </w:rPr>
      </w:pPr>
    </w:p>
    <w:p w:rsidR="00D03360" w:rsidRPr="00D03360" w:rsidRDefault="00D03360">
      <w:pPr>
        <w:pStyle w:val="ConsPlusNormal"/>
        <w:ind w:firstLine="540"/>
        <w:jc w:val="both"/>
        <w:rPr>
          <w:rFonts w:ascii="PT Astra Serif" w:hAnsi="PT Astra Serif"/>
          <w:sz w:val="24"/>
          <w:szCs w:val="24"/>
          <w:lang w:val="en-US"/>
        </w:rPr>
      </w:pPr>
      <w:r w:rsidRPr="00D03360">
        <w:rPr>
          <w:rFonts w:ascii="PT Astra Serif" w:hAnsi="PT Astra Serif"/>
          <w:sz w:val="24"/>
          <w:szCs w:val="24"/>
          <w:lang w:val="en-US"/>
        </w:rPr>
        <w:t>k = SUM D</w:t>
      </w:r>
      <w:r w:rsidRPr="00D03360">
        <w:rPr>
          <w:rFonts w:ascii="PT Astra Serif" w:hAnsi="PT Astra Serif"/>
          <w:sz w:val="24"/>
          <w:szCs w:val="24"/>
          <w:vertAlign w:val="subscript"/>
          <w:lang w:val="en-US"/>
        </w:rPr>
        <w:t>i</w:t>
      </w:r>
      <w:r w:rsidRPr="00D03360">
        <w:rPr>
          <w:rFonts w:ascii="PT Astra Serif" w:hAnsi="PT Astra Serif"/>
          <w:sz w:val="24"/>
          <w:szCs w:val="24"/>
          <w:lang w:val="en-US"/>
        </w:rPr>
        <w:t xml:space="preserve"> / m, </w:t>
      </w:r>
      <w:r w:rsidRPr="00D03360">
        <w:rPr>
          <w:rFonts w:ascii="PT Astra Serif" w:hAnsi="PT Astra Serif"/>
          <w:sz w:val="24"/>
          <w:szCs w:val="24"/>
        </w:rPr>
        <w:t>где</w:t>
      </w:r>
      <w:r w:rsidRPr="00D03360">
        <w:rPr>
          <w:rFonts w:ascii="PT Astra Serif" w:hAnsi="PT Astra Serif"/>
          <w:sz w:val="24"/>
          <w:szCs w:val="24"/>
          <w:lang w:val="en-US"/>
        </w:rPr>
        <w:t>:</w:t>
      </w:r>
    </w:p>
    <w:p w:rsidR="00D03360" w:rsidRPr="00D03360" w:rsidRDefault="00D03360">
      <w:pPr>
        <w:pStyle w:val="ConsPlusNormal"/>
        <w:jc w:val="both"/>
        <w:rPr>
          <w:rFonts w:ascii="PT Astra Serif" w:hAnsi="PT Astra Serif"/>
          <w:sz w:val="24"/>
          <w:szCs w:val="24"/>
          <w:lang w:val="en-US"/>
        </w:rPr>
      </w:pPr>
    </w:p>
    <w:p w:rsidR="00D03360" w:rsidRPr="00D03360" w:rsidRDefault="00D03360">
      <w:pPr>
        <w:pStyle w:val="ConsPlusNormal"/>
        <w:ind w:firstLine="540"/>
        <w:jc w:val="both"/>
        <w:rPr>
          <w:rFonts w:ascii="PT Astra Serif" w:hAnsi="PT Astra Serif"/>
          <w:sz w:val="24"/>
          <w:szCs w:val="24"/>
        </w:rPr>
      </w:pPr>
      <w:r w:rsidRPr="00D03360">
        <w:rPr>
          <w:rFonts w:ascii="PT Astra Serif" w:hAnsi="PT Astra Serif"/>
          <w:sz w:val="24"/>
          <w:szCs w:val="24"/>
        </w:rPr>
        <w:t>D</w:t>
      </w:r>
      <w:r w:rsidRPr="00D03360">
        <w:rPr>
          <w:rFonts w:ascii="PT Astra Serif" w:hAnsi="PT Astra Serif"/>
          <w:sz w:val="24"/>
          <w:szCs w:val="24"/>
          <w:vertAlign w:val="subscript"/>
        </w:rPr>
        <w:t>i</w:t>
      </w:r>
      <w:r w:rsidRPr="00D03360">
        <w:rPr>
          <w:rFonts w:ascii="PT Astra Serif" w:hAnsi="PT Astra Serif"/>
          <w:sz w:val="24"/>
          <w:szCs w:val="24"/>
        </w:rPr>
        <w:t xml:space="preserve"> - значение индекса, отражающего уровень недостижения планового значения i-го результата предоставления субсидии.</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При расчете значения коэффициента возврата субсидии используются только положительные значения индекса, отражающего уровень недостижения планового значения i-го результата предоставления субсидии.</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Значение индекса, отражающего уровень недостижения планового значения i-го результата предоставления субсидии, рассчитывается по формуле:</w:t>
      </w:r>
    </w:p>
    <w:p w:rsidR="00D03360" w:rsidRPr="00D03360" w:rsidRDefault="00D03360">
      <w:pPr>
        <w:pStyle w:val="ConsPlusNormal"/>
        <w:jc w:val="both"/>
        <w:rPr>
          <w:rFonts w:ascii="PT Astra Serif" w:hAnsi="PT Astra Serif"/>
          <w:sz w:val="24"/>
          <w:szCs w:val="24"/>
        </w:rPr>
      </w:pPr>
    </w:p>
    <w:p w:rsidR="00D03360" w:rsidRPr="00D03360" w:rsidRDefault="00D03360">
      <w:pPr>
        <w:pStyle w:val="ConsPlusNormal"/>
        <w:ind w:firstLine="540"/>
        <w:jc w:val="both"/>
        <w:rPr>
          <w:rFonts w:ascii="PT Astra Serif" w:hAnsi="PT Astra Serif"/>
          <w:sz w:val="24"/>
          <w:szCs w:val="24"/>
        </w:rPr>
      </w:pPr>
      <w:r w:rsidRPr="00D03360">
        <w:rPr>
          <w:rFonts w:ascii="PT Astra Serif" w:hAnsi="PT Astra Serif"/>
          <w:sz w:val="24"/>
          <w:szCs w:val="24"/>
        </w:rPr>
        <w:t>D</w:t>
      </w:r>
      <w:r w:rsidRPr="00D03360">
        <w:rPr>
          <w:rFonts w:ascii="PT Astra Serif" w:hAnsi="PT Astra Serif"/>
          <w:sz w:val="24"/>
          <w:szCs w:val="24"/>
          <w:vertAlign w:val="subscript"/>
        </w:rPr>
        <w:t>i</w:t>
      </w:r>
      <w:r w:rsidRPr="00D03360">
        <w:rPr>
          <w:rFonts w:ascii="PT Astra Serif" w:hAnsi="PT Astra Serif"/>
          <w:sz w:val="24"/>
          <w:szCs w:val="24"/>
        </w:rPr>
        <w:t xml:space="preserve"> = 1 - T</w:t>
      </w:r>
      <w:r w:rsidRPr="00D03360">
        <w:rPr>
          <w:rFonts w:ascii="PT Astra Serif" w:hAnsi="PT Astra Serif"/>
          <w:sz w:val="24"/>
          <w:szCs w:val="24"/>
          <w:vertAlign w:val="subscript"/>
        </w:rPr>
        <w:t>i</w:t>
      </w:r>
      <w:r w:rsidRPr="00D03360">
        <w:rPr>
          <w:rFonts w:ascii="PT Astra Serif" w:hAnsi="PT Astra Serif"/>
          <w:sz w:val="24"/>
          <w:szCs w:val="24"/>
        </w:rPr>
        <w:t xml:space="preserve"> / S</w:t>
      </w:r>
      <w:r w:rsidRPr="00D03360">
        <w:rPr>
          <w:rFonts w:ascii="PT Astra Serif" w:hAnsi="PT Astra Serif"/>
          <w:sz w:val="24"/>
          <w:szCs w:val="24"/>
          <w:vertAlign w:val="subscript"/>
        </w:rPr>
        <w:t>i</w:t>
      </w:r>
      <w:r w:rsidRPr="00D03360">
        <w:rPr>
          <w:rFonts w:ascii="PT Astra Serif" w:hAnsi="PT Astra Serif"/>
          <w:sz w:val="24"/>
          <w:szCs w:val="24"/>
        </w:rPr>
        <w:t>, где:</w:t>
      </w:r>
    </w:p>
    <w:p w:rsidR="00D03360" w:rsidRPr="00D03360" w:rsidRDefault="00D03360">
      <w:pPr>
        <w:pStyle w:val="ConsPlusNormal"/>
        <w:jc w:val="both"/>
        <w:rPr>
          <w:rFonts w:ascii="PT Astra Serif" w:hAnsi="PT Astra Serif"/>
          <w:sz w:val="24"/>
          <w:szCs w:val="24"/>
        </w:rPr>
      </w:pPr>
    </w:p>
    <w:p w:rsidR="00D03360" w:rsidRPr="00D03360" w:rsidRDefault="00D03360">
      <w:pPr>
        <w:pStyle w:val="ConsPlusNormal"/>
        <w:ind w:firstLine="540"/>
        <w:jc w:val="both"/>
        <w:rPr>
          <w:rFonts w:ascii="PT Astra Serif" w:hAnsi="PT Astra Serif"/>
          <w:sz w:val="24"/>
          <w:szCs w:val="24"/>
        </w:rPr>
      </w:pPr>
      <w:r w:rsidRPr="00D03360">
        <w:rPr>
          <w:rFonts w:ascii="PT Astra Serif" w:hAnsi="PT Astra Serif"/>
          <w:sz w:val="24"/>
          <w:szCs w:val="24"/>
        </w:rPr>
        <w:t>T</w:t>
      </w:r>
      <w:r w:rsidRPr="00D03360">
        <w:rPr>
          <w:rFonts w:ascii="PT Astra Serif" w:hAnsi="PT Astra Serif"/>
          <w:sz w:val="24"/>
          <w:szCs w:val="24"/>
          <w:vertAlign w:val="subscript"/>
        </w:rPr>
        <w:t>i</w:t>
      </w:r>
      <w:r w:rsidRPr="00D03360">
        <w:rPr>
          <w:rFonts w:ascii="PT Astra Serif" w:hAnsi="PT Astra Serif"/>
          <w:sz w:val="24"/>
          <w:szCs w:val="24"/>
        </w:rPr>
        <w:t xml:space="preserve"> - достигнутое значение i-го результата предоставления субсидии по состоянию на отчетную дату;</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S</w:t>
      </w:r>
      <w:r w:rsidRPr="00D03360">
        <w:rPr>
          <w:rFonts w:ascii="PT Astra Serif" w:hAnsi="PT Astra Serif"/>
          <w:sz w:val="24"/>
          <w:szCs w:val="24"/>
          <w:vertAlign w:val="subscript"/>
        </w:rPr>
        <w:t>i</w:t>
      </w:r>
      <w:r w:rsidRPr="00D03360">
        <w:rPr>
          <w:rFonts w:ascii="PT Astra Serif" w:hAnsi="PT Astra Serif"/>
          <w:sz w:val="24"/>
          <w:szCs w:val="24"/>
        </w:rPr>
        <w:t xml:space="preserve"> - плановое значение i-го результата предоставления субсидии, установленное соглашением о предоставлении субсидии.</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(п. 22 в ред. </w:t>
      </w:r>
      <w:hyperlink r:id="rId280">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21.12.2022 N 775-П)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22.1. Возврат субсидии не осуществляется в случае недостижения получателем субсидии результатов предоставления субсидии вследствие документально подтвержденного наступления следующих обстоятельств непреодолимой силы, препятствующих исполнению соответствующих обязательств:</w:t>
      </w:r>
    </w:p>
    <w:p w:rsidR="00D03360" w:rsidRPr="00D03360" w:rsidRDefault="00D03360">
      <w:pPr>
        <w:pStyle w:val="ConsPlusNormal"/>
        <w:spacing w:before="220"/>
        <w:ind w:firstLine="540"/>
        <w:jc w:val="both"/>
        <w:rPr>
          <w:rFonts w:ascii="PT Astra Serif" w:hAnsi="PT Astra Serif"/>
          <w:sz w:val="24"/>
          <w:szCs w:val="24"/>
        </w:rPr>
      </w:pPr>
      <w:bookmarkStart w:id="24" w:name="P320"/>
      <w:bookmarkEnd w:id="24"/>
      <w:r w:rsidRPr="00D03360">
        <w:rPr>
          <w:rFonts w:ascii="PT Astra Serif" w:hAnsi="PT Astra Serif"/>
          <w:sz w:val="24"/>
          <w:szCs w:val="24"/>
        </w:rPr>
        <w:t>установления областного и (или) местного уровня реагирования 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подтвержденного соответствующим правовым актом;</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установления карантина и (или) иных ограничений, направленных на предотвращение распространения и ликвидацию очагов заразных и иных болезней животных, подтвержденного правовым актом исполнительного органа Ульяновской области, осуществляющего управление в сфере ветеринарии;</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аномальных погодных условий, подтвержденных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D03360" w:rsidRPr="00D03360" w:rsidRDefault="00D03360">
      <w:pPr>
        <w:pStyle w:val="ConsPlusNormal"/>
        <w:spacing w:before="220"/>
        <w:ind w:firstLine="540"/>
        <w:jc w:val="both"/>
        <w:rPr>
          <w:rFonts w:ascii="PT Astra Serif" w:hAnsi="PT Astra Serif"/>
          <w:sz w:val="24"/>
          <w:szCs w:val="24"/>
        </w:rPr>
      </w:pPr>
      <w:bookmarkStart w:id="25" w:name="P323"/>
      <w:bookmarkEnd w:id="25"/>
      <w:r w:rsidRPr="00D03360">
        <w:rPr>
          <w:rFonts w:ascii="PT Astra Serif" w:hAnsi="PT Astra Serif"/>
          <w:sz w:val="24"/>
          <w:szCs w:val="24"/>
        </w:rPr>
        <w:t>наличия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В случае наступления обстоятельств непреодолимой силы получатель субсидии представляет в Министерство вместе с отчетом о достижении значений результатов </w:t>
      </w:r>
      <w:r w:rsidRPr="00D03360">
        <w:rPr>
          <w:rFonts w:ascii="PT Astra Serif" w:hAnsi="PT Astra Serif"/>
          <w:sz w:val="24"/>
          <w:szCs w:val="24"/>
        </w:rPr>
        <w:lastRenderedPageBreak/>
        <w:t xml:space="preserve">предоставления субсидии соответствующий документ, указанный в </w:t>
      </w:r>
      <w:hyperlink w:anchor="P320">
        <w:r w:rsidRPr="00D03360">
          <w:rPr>
            <w:rFonts w:ascii="PT Astra Serif" w:hAnsi="PT Astra Serif"/>
            <w:sz w:val="24"/>
            <w:szCs w:val="24"/>
          </w:rPr>
          <w:t>абзацах втором</w:t>
        </w:r>
      </w:hyperlink>
      <w:r w:rsidRPr="00D03360">
        <w:rPr>
          <w:rFonts w:ascii="PT Astra Serif" w:hAnsi="PT Astra Serif"/>
          <w:sz w:val="24"/>
          <w:szCs w:val="24"/>
        </w:rPr>
        <w:t xml:space="preserve"> - </w:t>
      </w:r>
      <w:hyperlink w:anchor="P323">
        <w:r w:rsidRPr="00D03360">
          <w:rPr>
            <w:rFonts w:ascii="PT Astra Serif" w:hAnsi="PT Astra Serif"/>
            <w:sz w:val="24"/>
            <w:szCs w:val="24"/>
          </w:rPr>
          <w:t>пятом</w:t>
        </w:r>
      </w:hyperlink>
      <w:r w:rsidRPr="00D03360">
        <w:rPr>
          <w:rFonts w:ascii="PT Astra Serif" w:hAnsi="PT Astra Serif"/>
          <w:sz w:val="24"/>
          <w:szCs w:val="24"/>
        </w:rPr>
        <w:t xml:space="preserve"> настоящего пункта, который подтверждает наличие и продолжительность действия обстоятельств непреодолимой силы.</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(п. 22.1 </w:t>
      </w:r>
      <w:proofErr w:type="gramStart"/>
      <w:r w:rsidRPr="00D03360">
        <w:rPr>
          <w:rFonts w:ascii="PT Astra Serif" w:hAnsi="PT Astra Serif"/>
          <w:sz w:val="24"/>
          <w:szCs w:val="24"/>
        </w:rPr>
        <w:t>введен</w:t>
      </w:r>
      <w:proofErr w:type="gramEnd"/>
      <w:r w:rsidRPr="00D03360">
        <w:rPr>
          <w:rFonts w:ascii="PT Astra Serif" w:hAnsi="PT Astra Serif"/>
          <w:sz w:val="24"/>
          <w:szCs w:val="24"/>
        </w:rPr>
        <w:t xml:space="preserve"> </w:t>
      </w:r>
      <w:hyperlink r:id="rId281">
        <w:r w:rsidRPr="00D03360">
          <w:rPr>
            <w:rFonts w:ascii="PT Astra Serif" w:hAnsi="PT Astra Serif"/>
            <w:sz w:val="24"/>
            <w:szCs w:val="24"/>
          </w:rPr>
          <w:t>постановлением</w:t>
        </w:r>
      </w:hyperlink>
      <w:r w:rsidRPr="00D03360">
        <w:rPr>
          <w:rFonts w:ascii="PT Astra Serif" w:hAnsi="PT Astra Serif"/>
          <w:sz w:val="24"/>
          <w:szCs w:val="24"/>
        </w:rPr>
        <w:t xml:space="preserve"> Правительства Ульяновской области от 21.12.2022 N 775-П)</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23. </w:t>
      </w:r>
      <w:proofErr w:type="gramStart"/>
      <w:r w:rsidRPr="00D03360">
        <w:rPr>
          <w:rFonts w:ascii="PT Astra Serif" w:hAnsi="PT Astra Serif"/>
          <w:sz w:val="24"/>
          <w:szCs w:val="24"/>
        </w:rPr>
        <w:t xml:space="preserve">Министерство обеспечивает возврат субсидий в областной бюджет Ульяновской области путем направления получателю субсидий в срок, не превышающий 30 календарных дней со дня установления одного из оснований, перечисленных в </w:t>
      </w:r>
      <w:hyperlink w:anchor="P295">
        <w:r w:rsidRPr="00D03360">
          <w:rPr>
            <w:rFonts w:ascii="PT Astra Serif" w:hAnsi="PT Astra Serif"/>
            <w:sz w:val="24"/>
            <w:szCs w:val="24"/>
          </w:rPr>
          <w:t>пункте 22</w:t>
        </w:r>
      </w:hyperlink>
      <w:r w:rsidRPr="00D03360">
        <w:rPr>
          <w:rFonts w:ascii="PT Astra Serif" w:hAnsi="PT Astra Serif"/>
          <w:sz w:val="24"/>
          <w:szCs w:val="24"/>
        </w:rPr>
        <w:t xml:space="preserve"> настоящих Правил, являющихся основаниями для возврата субсидии, требования о необходимости возврата субсидий в течение 30 календарных дней со дня получения указанного требования.</w:t>
      </w:r>
      <w:proofErr w:type="gramEnd"/>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w:t>
      </w:r>
      <w:proofErr w:type="gramStart"/>
      <w:r w:rsidRPr="00D03360">
        <w:rPr>
          <w:rFonts w:ascii="PT Astra Serif" w:hAnsi="PT Astra Serif"/>
          <w:sz w:val="24"/>
          <w:szCs w:val="24"/>
        </w:rPr>
        <w:t>в</w:t>
      </w:r>
      <w:proofErr w:type="gramEnd"/>
      <w:r w:rsidRPr="00D03360">
        <w:rPr>
          <w:rFonts w:ascii="PT Astra Serif" w:hAnsi="PT Astra Serif"/>
          <w:sz w:val="24"/>
          <w:szCs w:val="24"/>
        </w:rPr>
        <w:t xml:space="preserve"> ред. постановлений Правительства Ульяновской области от 29.05.2018 </w:t>
      </w:r>
      <w:hyperlink r:id="rId282">
        <w:r w:rsidRPr="00D03360">
          <w:rPr>
            <w:rFonts w:ascii="PT Astra Serif" w:hAnsi="PT Astra Serif"/>
            <w:sz w:val="24"/>
            <w:szCs w:val="24"/>
          </w:rPr>
          <w:t>N 230-П</w:t>
        </w:r>
      </w:hyperlink>
      <w:r w:rsidRPr="00D03360">
        <w:rPr>
          <w:rFonts w:ascii="PT Astra Serif" w:hAnsi="PT Astra Serif"/>
          <w:sz w:val="24"/>
          <w:szCs w:val="24"/>
        </w:rPr>
        <w:t xml:space="preserve">, от 10.12.2018 </w:t>
      </w:r>
      <w:hyperlink r:id="rId283">
        <w:r w:rsidRPr="00D03360">
          <w:rPr>
            <w:rFonts w:ascii="PT Astra Serif" w:hAnsi="PT Astra Serif"/>
            <w:sz w:val="24"/>
            <w:szCs w:val="24"/>
          </w:rPr>
          <w:t>N 634-П</w:t>
        </w:r>
      </w:hyperlink>
      <w:r w:rsidRPr="00D03360">
        <w:rPr>
          <w:rFonts w:ascii="PT Astra Serif" w:hAnsi="PT Astra Serif"/>
          <w:sz w:val="24"/>
          <w:szCs w:val="24"/>
        </w:rPr>
        <w:t xml:space="preserve">, от 23.03.2020 </w:t>
      </w:r>
      <w:hyperlink r:id="rId284">
        <w:r w:rsidRPr="00D03360">
          <w:rPr>
            <w:rFonts w:ascii="PT Astra Serif" w:hAnsi="PT Astra Serif"/>
            <w:sz w:val="24"/>
            <w:szCs w:val="24"/>
          </w:rPr>
          <w:t>N 127-П</w:t>
        </w:r>
      </w:hyperlink>
      <w:r w:rsidRPr="00D03360">
        <w:rPr>
          <w:rFonts w:ascii="PT Astra Serif" w:hAnsi="PT Astra Serif"/>
          <w:sz w:val="24"/>
          <w:szCs w:val="24"/>
        </w:rPr>
        <w:t xml:space="preserve">, от 02.06.2021 </w:t>
      </w:r>
      <w:hyperlink r:id="rId285">
        <w:r w:rsidRPr="00D03360">
          <w:rPr>
            <w:rFonts w:ascii="PT Astra Serif" w:hAnsi="PT Astra Serif"/>
            <w:sz w:val="24"/>
            <w:szCs w:val="24"/>
          </w:rPr>
          <w:t>N 216-П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Возврат субсидий осуществляется получателем субсидий в следующем порядке:</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w:t>
      </w:r>
      <w:hyperlink r:id="rId286">
        <w:r w:rsidRPr="00D03360">
          <w:rPr>
            <w:rFonts w:ascii="PT Astra Serif" w:hAnsi="PT Astra Serif"/>
            <w:sz w:val="24"/>
            <w:szCs w:val="24"/>
          </w:rPr>
          <w:t>постановления</w:t>
        </w:r>
      </w:hyperlink>
      <w:r w:rsidRPr="00D03360">
        <w:rPr>
          <w:rFonts w:ascii="PT Astra Serif" w:hAnsi="PT Astra Serif"/>
          <w:sz w:val="24"/>
          <w:szCs w:val="24"/>
        </w:rPr>
        <w:t xml:space="preserve"> Правительства Ульяновской области от 23.03.2020 N 127-П)</w:t>
      </w:r>
    </w:p>
    <w:p w:rsidR="00D03360" w:rsidRPr="00D03360" w:rsidRDefault="00D03360">
      <w:pPr>
        <w:pStyle w:val="ConsPlusNormal"/>
        <w:spacing w:before="220"/>
        <w:ind w:firstLine="540"/>
        <w:jc w:val="both"/>
        <w:rPr>
          <w:rFonts w:ascii="PT Astra Serif" w:hAnsi="PT Astra Serif"/>
          <w:sz w:val="24"/>
          <w:szCs w:val="24"/>
        </w:rPr>
      </w:pPr>
      <w:bookmarkStart w:id="26" w:name="P330"/>
      <w:bookmarkEnd w:id="26"/>
      <w:r w:rsidRPr="00D03360">
        <w:rPr>
          <w:rFonts w:ascii="PT Astra Serif" w:hAnsi="PT Astra Serif"/>
          <w:sz w:val="24"/>
          <w:szCs w:val="24"/>
        </w:rPr>
        <w:t>возврат субсидий в период до 25 декабря текущего финансового года включительно осуществляется на лицевой счет Министерства, с которого была перечислена субсидия;</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23.03.2020 </w:t>
      </w:r>
      <w:hyperlink r:id="rId287">
        <w:r w:rsidRPr="00D03360">
          <w:rPr>
            <w:rFonts w:ascii="PT Astra Serif" w:hAnsi="PT Astra Serif"/>
            <w:sz w:val="24"/>
            <w:szCs w:val="24"/>
          </w:rPr>
          <w:t>N 127-П</w:t>
        </w:r>
      </w:hyperlink>
      <w:r w:rsidRPr="00D03360">
        <w:rPr>
          <w:rFonts w:ascii="PT Astra Serif" w:hAnsi="PT Astra Serif"/>
          <w:sz w:val="24"/>
          <w:szCs w:val="24"/>
        </w:rPr>
        <w:t xml:space="preserve">, от 02.06.2021 </w:t>
      </w:r>
      <w:hyperlink r:id="rId288">
        <w:r w:rsidRPr="00D03360">
          <w:rPr>
            <w:rFonts w:ascii="PT Astra Serif" w:hAnsi="PT Astra Serif"/>
            <w:sz w:val="24"/>
            <w:szCs w:val="24"/>
          </w:rPr>
          <w:t>N 216-П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возврат субсидий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субсидий в требовании о возврате субсидии.</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29.05.2018 </w:t>
      </w:r>
      <w:hyperlink r:id="rId289">
        <w:r w:rsidRPr="00D03360">
          <w:rPr>
            <w:rFonts w:ascii="PT Astra Serif" w:hAnsi="PT Astra Serif"/>
            <w:sz w:val="24"/>
            <w:szCs w:val="24"/>
          </w:rPr>
          <w:t>N 230-П</w:t>
        </w:r>
      </w:hyperlink>
      <w:r w:rsidRPr="00D03360">
        <w:rPr>
          <w:rFonts w:ascii="PT Astra Serif" w:hAnsi="PT Astra Serif"/>
          <w:sz w:val="24"/>
          <w:szCs w:val="24"/>
        </w:rPr>
        <w:t xml:space="preserve">, от 23.03.2020 </w:t>
      </w:r>
      <w:hyperlink r:id="rId290">
        <w:r w:rsidRPr="00D03360">
          <w:rPr>
            <w:rFonts w:ascii="PT Astra Serif" w:hAnsi="PT Astra Serif"/>
            <w:sz w:val="24"/>
            <w:szCs w:val="24"/>
          </w:rPr>
          <w:t>N 127-П</w:t>
        </w:r>
      </w:hyperlink>
      <w:r w:rsidRPr="00D03360">
        <w:rPr>
          <w:rFonts w:ascii="PT Astra Serif" w:hAnsi="PT Astra Serif"/>
          <w:sz w:val="24"/>
          <w:szCs w:val="24"/>
        </w:rPr>
        <w:t xml:space="preserve">, от 02.06.2021 </w:t>
      </w:r>
      <w:hyperlink r:id="rId291">
        <w:r w:rsidRPr="00D03360">
          <w:rPr>
            <w:rFonts w:ascii="PT Astra Serif" w:hAnsi="PT Astra Serif"/>
            <w:sz w:val="24"/>
            <w:szCs w:val="24"/>
          </w:rPr>
          <w:t>N 216-П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В случае отказа или уклонения получателя субсидий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 xml:space="preserve">(в ред. постановлений Правительства Ульяновской области от 23.03.2017 </w:t>
      </w:r>
      <w:hyperlink r:id="rId292">
        <w:r w:rsidRPr="00D03360">
          <w:rPr>
            <w:rFonts w:ascii="PT Astra Serif" w:hAnsi="PT Astra Serif"/>
            <w:sz w:val="24"/>
            <w:szCs w:val="24"/>
          </w:rPr>
          <w:t>N 132-П</w:t>
        </w:r>
      </w:hyperlink>
      <w:r w:rsidRPr="00D03360">
        <w:rPr>
          <w:rFonts w:ascii="PT Astra Serif" w:hAnsi="PT Astra Serif"/>
          <w:sz w:val="24"/>
          <w:szCs w:val="24"/>
        </w:rPr>
        <w:t xml:space="preserve">, от 23.03.2020 </w:t>
      </w:r>
      <w:hyperlink r:id="rId293">
        <w:r w:rsidRPr="00D03360">
          <w:rPr>
            <w:rFonts w:ascii="PT Astra Serif" w:hAnsi="PT Astra Serif"/>
            <w:sz w:val="24"/>
            <w:szCs w:val="24"/>
          </w:rPr>
          <w:t>N 127-П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24. </w:t>
      </w:r>
      <w:proofErr w:type="gramStart"/>
      <w:r w:rsidRPr="00D03360">
        <w:rPr>
          <w:rFonts w:ascii="PT Astra Serif" w:hAnsi="PT Astra Serif"/>
          <w:sz w:val="24"/>
          <w:szCs w:val="24"/>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D03360">
        <w:rPr>
          <w:rFonts w:ascii="PT Astra Serif" w:hAnsi="PT Astra Serif"/>
          <w:sz w:val="24"/>
          <w:szCs w:val="24"/>
        </w:rP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D03360" w:rsidRPr="00D03360" w:rsidRDefault="00D03360">
      <w:pPr>
        <w:pStyle w:val="ConsPlusNormal"/>
        <w:jc w:val="both"/>
        <w:rPr>
          <w:rFonts w:ascii="PT Astra Serif" w:hAnsi="PT Astra Serif"/>
          <w:sz w:val="24"/>
          <w:szCs w:val="24"/>
        </w:rPr>
      </w:pPr>
      <w:r w:rsidRPr="00D03360">
        <w:rPr>
          <w:rFonts w:ascii="PT Astra Serif" w:hAnsi="PT Astra Serif"/>
          <w:sz w:val="24"/>
          <w:szCs w:val="24"/>
        </w:rPr>
        <w:t>(</w:t>
      </w:r>
      <w:proofErr w:type="gramStart"/>
      <w:r w:rsidRPr="00D03360">
        <w:rPr>
          <w:rFonts w:ascii="PT Astra Serif" w:hAnsi="PT Astra Serif"/>
          <w:sz w:val="24"/>
          <w:szCs w:val="24"/>
        </w:rPr>
        <w:t>в</w:t>
      </w:r>
      <w:proofErr w:type="gramEnd"/>
      <w:r w:rsidRPr="00D03360">
        <w:rPr>
          <w:rFonts w:ascii="PT Astra Serif" w:hAnsi="PT Astra Serif"/>
          <w:sz w:val="24"/>
          <w:szCs w:val="24"/>
        </w:rPr>
        <w:t xml:space="preserve"> ред. постановлений Правительства Ульяновской области от 23.03.2017 </w:t>
      </w:r>
      <w:hyperlink r:id="rId294">
        <w:r w:rsidRPr="00D03360">
          <w:rPr>
            <w:rFonts w:ascii="PT Astra Serif" w:hAnsi="PT Astra Serif"/>
            <w:sz w:val="24"/>
            <w:szCs w:val="24"/>
          </w:rPr>
          <w:t>N 132-П</w:t>
        </w:r>
      </w:hyperlink>
      <w:r w:rsidRPr="00D03360">
        <w:rPr>
          <w:rFonts w:ascii="PT Astra Serif" w:hAnsi="PT Astra Serif"/>
          <w:sz w:val="24"/>
          <w:szCs w:val="24"/>
        </w:rPr>
        <w:t xml:space="preserve">, от 29.05.2018 </w:t>
      </w:r>
      <w:hyperlink r:id="rId295">
        <w:r w:rsidRPr="00D03360">
          <w:rPr>
            <w:rFonts w:ascii="PT Astra Serif" w:hAnsi="PT Astra Serif"/>
            <w:sz w:val="24"/>
            <w:szCs w:val="24"/>
          </w:rPr>
          <w:t>N 230-П</w:t>
        </w:r>
      </w:hyperlink>
      <w:r w:rsidRPr="00D03360">
        <w:rPr>
          <w:rFonts w:ascii="PT Astra Serif" w:hAnsi="PT Astra Serif"/>
          <w:sz w:val="24"/>
          <w:szCs w:val="24"/>
        </w:rPr>
        <w:t xml:space="preserve">, от 10.12.2018 </w:t>
      </w:r>
      <w:hyperlink r:id="rId296">
        <w:r w:rsidRPr="00D03360">
          <w:rPr>
            <w:rFonts w:ascii="PT Astra Serif" w:hAnsi="PT Astra Serif"/>
            <w:sz w:val="24"/>
            <w:szCs w:val="24"/>
          </w:rPr>
          <w:t>N 634-П</w:t>
        </w:r>
      </w:hyperlink>
      <w:r w:rsidRPr="00D03360">
        <w:rPr>
          <w:rFonts w:ascii="PT Astra Serif" w:hAnsi="PT Astra Serif"/>
          <w:sz w:val="24"/>
          <w:szCs w:val="24"/>
        </w:rPr>
        <w:t xml:space="preserve">, от 23.03.2020 </w:t>
      </w:r>
      <w:hyperlink r:id="rId297">
        <w:r w:rsidRPr="00D03360">
          <w:rPr>
            <w:rFonts w:ascii="PT Astra Serif" w:hAnsi="PT Astra Serif"/>
            <w:sz w:val="24"/>
            <w:szCs w:val="24"/>
          </w:rPr>
          <w:t>N 127-П</w:t>
        </w:r>
      </w:hyperlink>
      <w:r w:rsidRPr="00D03360">
        <w:rPr>
          <w:rFonts w:ascii="PT Astra Serif" w:hAnsi="PT Astra Serif"/>
          <w:sz w:val="24"/>
          <w:szCs w:val="24"/>
        </w:rPr>
        <w:t xml:space="preserve">, от 02.06.2021 </w:t>
      </w:r>
      <w:hyperlink r:id="rId298">
        <w:r w:rsidRPr="00D03360">
          <w:rPr>
            <w:rFonts w:ascii="PT Astra Serif" w:hAnsi="PT Astra Serif"/>
            <w:sz w:val="24"/>
            <w:szCs w:val="24"/>
          </w:rPr>
          <w:t>N 216-П</w:t>
        </w:r>
      </w:hyperlink>
      <w:r w:rsidRPr="00D03360">
        <w:rPr>
          <w:rFonts w:ascii="PT Astra Serif" w:hAnsi="PT Astra Serif"/>
          <w:sz w:val="24"/>
          <w:szCs w:val="24"/>
        </w:rPr>
        <w:t>)</w:t>
      </w:r>
    </w:p>
    <w:p w:rsidR="00D03360" w:rsidRPr="00D03360" w:rsidRDefault="00D03360">
      <w:pPr>
        <w:pStyle w:val="ConsPlusNormal"/>
        <w:spacing w:before="220"/>
        <w:ind w:firstLine="540"/>
        <w:jc w:val="both"/>
        <w:rPr>
          <w:rFonts w:ascii="PT Astra Serif" w:hAnsi="PT Astra Serif"/>
          <w:sz w:val="24"/>
          <w:szCs w:val="24"/>
        </w:rPr>
      </w:pPr>
      <w:r w:rsidRPr="00D03360">
        <w:rPr>
          <w:rFonts w:ascii="PT Astra Serif" w:hAnsi="PT Astra Serif"/>
          <w:sz w:val="24"/>
          <w:szCs w:val="24"/>
        </w:rPr>
        <w:t xml:space="preserve">25. Утратил силу. - </w:t>
      </w:r>
      <w:hyperlink r:id="rId299">
        <w:r w:rsidRPr="00D03360">
          <w:rPr>
            <w:rFonts w:ascii="PT Astra Serif" w:hAnsi="PT Astra Serif"/>
            <w:sz w:val="24"/>
            <w:szCs w:val="24"/>
          </w:rPr>
          <w:t>Постановление</w:t>
        </w:r>
      </w:hyperlink>
      <w:r w:rsidRPr="00D03360">
        <w:rPr>
          <w:rFonts w:ascii="PT Astra Serif" w:hAnsi="PT Astra Serif"/>
          <w:sz w:val="24"/>
          <w:szCs w:val="24"/>
        </w:rPr>
        <w:t xml:space="preserve"> Правительства Ульяновской области от 23.03.2020 N 127-П.</w:t>
      </w:r>
    </w:p>
    <w:p w:rsidR="00D03360" w:rsidRPr="00D03360" w:rsidRDefault="00D03360">
      <w:pPr>
        <w:pStyle w:val="ConsPlusNormal"/>
        <w:jc w:val="both"/>
        <w:rPr>
          <w:rFonts w:ascii="PT Astra Serif" w:hAnsi="PT Astra Serif"/>
          <w:sz w:val="24"/>
          <w:szCs w:val="24"/>
        </w:rPr>
      </w:pPr>
    </w:p>
    <w:p w:rsidR="00D03360" w:rsidRPr="00D03360" w:rsidRDefault="00D03360">
      <w:pPr>
        <w:pStyle w:val="ConsPlusNormal"/>
        <w:jc w:val="both"/>
        <w:rPr>
          <w:rFonts w:ascii="PT Astra Serif" w:hAnsi="PT Astra Serif"/>
          <w:sz w:val="24"/>
          <w:szCs w:val="24"/>
        </w:rPr>
      </w:pPr>
    </w:p>
    <w:p w:rsidR="00D03360" w:rsidRPr="00D03360" w:rsidRDefault="00D03360">
      <w:pPr>
        <w:pStyle w:val="ConsPlusNormal"/>
        <w:jc w:val="both"/>
        <w:rPr>
          <w:rFonts w:ascii="PT Astra Serif" w:hAnsi="PT Astra Serif"/>
          <w:sz w:val="24"/>
          <w:szCs w:val="24"/>
        </w:rPr>
      </w:pPr>
    </w:p>
    <w:p w:rsidR="00D03360" w:rsidRPr="00D03360" w:rsidRDefault="00D03360">
      <w:pPr>
        <w:pStyle w:val="ConsPlusNormal"/>
        <w:jc w:val="both"/>
        <w:rPr>
          <w:rFonts w:ascii="PT Astra Serif" w:hAnsi="PT Astra Serif"/>
          <w:sz w:val="24"/>
          <w:szCs w:val="24"/>
        </w:rPr>
      </w:pPr>
    </w:p>
    <w:p w:rsidR="00D03360" w:rsidRPr="00D03360" w:rsidRDefault="00D03360">
      <w:pPr>
        <w:pStyle w:val="ConsPlusNormal"/>
        <w:jc w:val="both"/>
        <w:rPr>
          <w:rFonts w:ascii="PT Astra Serif" w:hAnsi="PT Astra Serif"/>
          <w:sz w:val="24"/>
          <w:szCs w:val="24"/>
        </w:rPr>
      </w:pPr>
    </w:p>
    <w:p w:rsidR="00D03360" w:rsidRPr="00D03360" w:rsidRDefault="00D03360">
      <w:pPr>
        <w:pStyle w:val="ConsPlusNormal"/>
        <w:jc w:val="right"/>
        <w:outlineLvl w:val="1"/>
        <w:rPr>
          <w:rFonts w:ascii="PT Astra Serif" w:hAnsi="PT Astra Serif"/>
          <w:sz w:val="24"/>
          <w:szCs w:val="24"/>
        </w:rPr>
      </w:pPr>
      <w:r w:rsidRPr="00D03360">
        <w:rPr>
          <w:rFonts w:ascii="PT Astra Serif" w:hAnsi="PT Astra Serif"/>
          <w:sz w:val="24"/>
          <w:szCs w:val="24"/>
        </w:rPr>
        <w:t>Приложение</w:t>
      </w:r>
    </w:p>
    <w:p w:rsidR="00D03360" w:rsidRPr="00D03360" w:rsidRDefault="00D03360">
      <w:pPr>
        <w:pStyle w:val="ConsPlusNormal"/>
        <w:jc w:val="right"/>
        <w:rPr>
          <w:rFonts w:ascii="PT Astra Serif" w:hAnsi="PT Astra Serif"/>
          <w:sz w:val="24"/>
          <w:szCs w:val="24"/>
        </w:rPr>
      </w:pPr>
      <w:r w:rsidRPr="00D03360">
        <w:rPr>
          <w:rFonts w:ascii="PT Astra Serif" w:hAnsi="PT Astra Serif"/>
          <w:sz w:val="24"/>
          <w:szCs w:val="24"/>
        </w:rPr>
        <w:lastRenderedPageBreak/>
        <w:t>к Правилам</w:t>
      </w:r>
    </w:p>
    <w:p w:rsidR="00D03360" w:rsidRPr="00D03360" w:rsidRDefault="00D03360">
      <w:pPr>
        <w:pStyle w:val="ConsPlusNormal"/>
        <w:jc w:val="both"/>
        <w:rPr>
          <w:rFonts w:ascii="PT Astra Serif" w:hAnsi="PT Astra Serif"/>
          <w:sz w:val="24"/>
          <w:szCs w:val="24"/>
        </w:rPr>
      </w:pPr>
    </w:p>
    <w:p w:rsidR="00D03360" w:rsidRPr="00D03360" w:rsidRDefault="00D03360">
      <w:pPr>
        <w:pStyle w:val="ConsPlusNormal"/>
        <w:jc w:val="center"/>
        <w:rPr>
          <w:rFonts w:ascii="PT Astra Serif" w:hAnsi="PT Astra Serif"/>
          <w:sz w:val="24"/>
          <w:szCs w:val="24"/>
        </w:rPr>
      </w:pPr>
      <w:r w:rsidRPr="00D03360">
        <w:rPr>
          <w:rFonts w:ascii="PT Astra Serif" w:hAnsi="PT Astra Serif"/>
          <w:sz w:val="24"/>
          <w:szCs w:val="24"/>
        </w:rPr>
        <w:t>ОТЧЕТ</w:t>
      </w:r>
    </w:p>
    <w:p w:rsidR="00D03360" w:rsidRPr="00D03360" w:rsidRDefault="00D03360">
      <w:pPr>
        <w:pStyle w:val="ConsPlusNormal"/>
        <w:jc w:val="center"/>
        <w:rPr>
          <w:rFonts w:ascii="PT Astra Serif" w:hAnsi="PT Astra Serif"/>
          <w:sz w:val="24"/>
          <w:szCs w:val="24"/>
        </w:rPr>
      </w:pPr>
      <w:r w:rsidRPr="00D03360">
        <w:rPr>
          <w:rFonts w:ascii="PT Astra Serif" w:hAnsi="PT Astra Serif"/>
          <w:sz w:val="24"/>
          <w:szCs w:val="24"/>
        </w:rPr>
        <w:t>о достижении результата предоставления субсидии</w:t>
      </w:r>
    </w:p>
    <w:p w:rsidR="00D03360" w:rsidRPr="00D03360" w:rsidRDefault="00D03360">
      <w:pPr>
        <w:pStyle w:val="ConsPlusNormal"/>
        <w:jc w:val="both"/>
        <w:rPr>
          <w:rFonts w:ascii="PT Astra Serif" w:hAnsi="PT Astra Serif"/>
          <w:sz w:val="24"/>
          <w:szCs w:val="24"/>
        </w:rPr>
      </w:pPr>
    </w:p>
    <w:p w:rsidR="00D03360" w:rsidRPr="00D03360" w:rsidRDefault="00D03360">
      <w:pPr>
        <w:pStyle w:val="ConsPlusNormal"/>
        <w:ind w:firstLine="540"/>
        <w:jc w:val="both"/>
        <w:rPr>
          <w:rFonts w:ascii="PT Astra Serif" w:hAnsi="PT Astra Serif"/>
          <w:sz w:val="24"/>
          <w:szCs w:val="24"/>
        </w:rPr>
      </w:pPr>
      <w:r w:rsidRPr="00D03360">
        <w:rPr>
          <w:rFonts w:ascii="PT Astra Serif" w:hAnsi="PT Astra Serif"/>
          <w:sz w:val="24"/>
          <w:szCs w:val="24"/>
        </w:rPr>
        <w:t xml:space="preserve">Утратил силу. - </w:t>
      </w:r>
      <w:hyperlink r:id="rId300">
        <w:r w:rsidRPr="00D03360">
          <w:rPr>
            <w:rFonts w:ascii="PT Astra Serif" w:hAnsi="PT Astra Serif"/>
            <w:sz w:val="24"/>
            <w:szCs w:val="24"/>
          </w:rPr>
          <w:t>Постановление</w:t>
        </w:r>
      </w:hyperlink>
      <w:r w:rsidRPr="00D03360">
        <w:rPr>
          <w:rFonts w:ascii="PT Astra Serif" w:hAnsi="PT Astra Serif"/>
          <w:sz w:val="24"/>
          <w:szCs w:val="24"/>
        </w:rPr>
        <w:t xml:space="preserve"> Правительства Ульяновской области от 02.06.2021 N 216-П.</w:t>
      </w:r>
    </w:p>
    <w:p w:rsidR="00D03360" w:rsidRPr="00D03360" w:rsidRDefault="00D03360">
      <w:pPr>
        <w:pStyle w:val="ConsPlusNormal"/>
        <w:jc w:val="both"/>
        <w:rPr>
          <w:rFonts w:ascii="PT Astra Serif" w:hAnsi="PT Astra Serif"/>
          <w:sz w:val="24"/>
          <w:szCs w:val="24"/>
        </w:rPr>
      </w:pPr>
    </w:p>
    <w:p w:rsidR="00D03360" w:rsidRPr="00D03360" w:rsidRDefault="00D03360">
      <w:pPr>
        <w:pStyle w:val="ConsPlusNormal"/>
        <w:jc w:val="both"/>
        <w:rPr>
          <w:rFonts w:ascii="PT Astra Serif" w:hAnsi="PT Astra Serif"/>
          <w:sz w:val="24"/>
          <w:szCs w:val="24"/>
        </w:rPr>
      </w:pPr>
    </w:p>
    <w:p w:rsidR="00D03360" w:rsidRPr="00D03360" w:rsidRDefault="00D03360">
      <w:pPr>
        <w:pStyle w:val="ConsPlusNormal"/>
        <w:pBdr>
          <w:bottom w:val="single" w:sz="6" w:space="0" w:color="auto"/>
        </w:pBdr>
        <w:spacing w:before="100" w:after="100"/>
        <w:jc w:val="both"/>
        <w:rPr>
          <w:rFonts w:ascii="PT Astra Serif" w:hAnsi="PT Astra Serif"/>
          <w:sz w:val="24"/>
          <w:szCs w:val="24"/>
        </w:rPr>
      </w:pPr>
    </w:p>
    <w:p w:rsidR="006B6C07" w:rsidRPr="00D03360" w:rsidRDefault="00D03360">
      <w:pPr>
        <w:rPr>
          <w:rFonts w:ascii="PT Astra Serif" w:hAnsi="PT Astra Serif"/>
          <w:sz w:val="24"/>
          <w:szCs w:val="24"/>
        </w:rPr>
      </w:pPr>
    </w:p>
    <w:sectPr w:rsidR="006B6C07" w:rsidRPr="00D03360" w:rsidSect="00D03360">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altName w:val="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10"/>
  <w:displayHorizontalDrawingGridEvery w:val="2"/>
  <w:displayVerticalDrawingGridEvery w:val="2"/>
  <w:characterSpacingControl w:val="doNotCompress"/>
  <w:compat/>
  <w:rsids>
    <w:rsidRoot w:val="00D03360"/>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2E8B"/>
    <w:rsid w:val="00CC45EC"/>
    <w:rsid w:val="00CD21A7"/>
    <w:rsid w:val="00D03360"/>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360"/>
    <w:pPr>
      <w:widowControl w:val="0"/>
      <w:autoSpaceDE w:val="0"/>
      <w:autoSpaceDN w:val="0"/>
      <w:ind w:left="0" w:firstLine="0"/>
      <w:jc w:val="left"/>
    </w:pPr>
    <w:rPr>
      <w:rFonts w:ascii="Calibri" w:eastAsiaTheme="minorEastAsia" w:hAnsi="Calibri" w:cs="Calibri"/>
      <w:lang w:eastAsia="ru-RU"/>
    </w:rPr>
  </w:style>
  <w:style w:type="paragraph" w:customStyle="1" w:styleId="ConsPlusNonformat">
    <w:name w:val="ConsPlusNonformat"/>
    <w:rsid w:val="00D03360"/>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
    <w:name w:val="ConsPlusTitle"/>
    <w:rsid w:val="00D03360"/>
    <w:pPr>
      <w:widowControl w:val="0"/>
      <w:autoSpaceDE w:val="0"/>
      <w:autoSpaceDN w:val="0"/>
      <w:ind w:left="0" w:firstLine="0"/>
      <w:jc w:val="left"/>
    </w:pPr>
    <w:rPr>
      <w:rFonts w:ascii="Calibri" w:eastAsiaTheme="minorEastAsia" w:hAnsi="Calibri" w:cs="Calibri"/>
      <w:b/>
      <w:lang w:eastAsia="ru-RU"/>
    </w:rPr>
  </w:style>
  <w:style w:type="paragraph" w:customStyle="1" w:styleId="ConsPlusCell">
    <w:name w:val="ConsPlusCell"/>
    <w:rsid w:val="00D03360"/>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DocList">
    <w:name w:val="ConsPlusDocList"/>
    <w:rsid w:val="00D03360"/>
    <w:pPr>
      <w:widowControl w:val="0"/>
      <w:autoSpaceDE w:val="0"/>
      <w:autoSpaceDN w:val="0"/>
      <w:ind w:left="0" w:firstLine="0"/>
      <w:jc w:val="left"/>
    </w:pPr>
    <w:rPr>
      <w:rFonts w:ascii="Calibri" w:eastAsiaTheme="minorEastAsia" w:hAnsi="Calibri" w:cs="Calibri"/>
      <w:lang w:eastAsia="ru-RU"/>
    </w:rPr>
  </w:style>
  <w:style w:type="paragraph" w:customStyle="1" w:styleId="ConsPlusTitlePage">
    <w:name w:val="ConsPlusTitlePage"/>
    <w:rsid w:val="00D03360"/>
    <w:pPr>
      <w:widowControl w:val="0"/>
      <w:autoSpaceDE w:val="0"/>
      <w:autoSpaceDN w:val="0"/>
      <w:ind w:left="0" w:firstLine="0"/>
      <w:jc w:val="left"/>
    </w:pPr>
    <w:rPr>
      <w:rFonts w:ascii="Tahoma" w:eastAsiaTheme="minorEastAsia" w:hAnsi="Tahoma" w:cs="Tahoma"/>
      <w:sz w:val="20"/>
      <w:lang w:eastAsia="ru-RU"/>
    </w:rPr>
  </w:style>
  <w:style w:type="paragraph" w:customStyle="1" w:styleId="ConsPlusJurTerm">
    <w:name w:val="ConsPlusJurTerm"/>
    <w:rsid w:val="00D03360"/>
    <w:pPr>
      <w:widowControl w:val="0"/>
      <w:autoSpaceDE w:val="0"/>
      <w:autoSpaceDN w:val="0"/>
      <w:ind w:left="0" w:firstLine="0"/>
      <w:jc w:val="left"/>
    </w:pPr>
    <w:rPr>
      <w:rFonts w:ascii="Tahoma" w:eastAsiaTheme="minorEastAsia" w:hAnsi="Tahoma" w:cs="Tahoma"/>
      <w:sz w:val="26"/>
      <w:lang w:eastAsia="ru-RU"/>
    </w:rPr>
  </w:style>
  <w:style w:type="paragraph" w:customStyle="1" w:styleId="ConsPlusTextList">
    <w:name w:val="ConsPlusTextList"/>
    <w:rsid w:val="00D03360"/>
    <w:pPr>
      <w:widowControl w:val="0"/>
      <w:autoSpaceDE w:val="0"/>
      <w:autoSpaceDN w:val="0"/>
      <w:ind w:left="0"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D9FC682D084C38238C33D159D2C529F56BFDE6B055107FE4E21EE225DB8E63421D50CA1ADD0F6D92456FB1A28D31F995B428243FB2D5526FB28CA2Q3L" TargetMode="External"/><Relationship Id="rId299" Type="http://schemas.openxmlformats.org/officeDocument/2006/relationships/hyperlink" Target="consultantplus://offline/ref=1ED9FC682D084C38238C33D159D2C529F56BFDE6B358117CE5E21EE225DB8E63421D50CA1ADD0F6D92446FB2A28D31F995B428243FB2D5526FB28CA2Q3L" TargetMode="External"/><Relationship Id="rId21" Type="http://schemas.openxmlformats.org/officeDocument/2006/relationships/hyperlink" Target="consultantplus://offline/ref=1ED9FC682D084C38238C33D159D2C529F56BFDE6B1521970EDE21EE225DB8E63421D50CA1ADD0F6D924769B3A28D31F995B428243FB2D5526FB28CA2Q3L" TargetMode="External"/><Relationship Id="rId42" Type="http://schemas.openxmlformats.org/officeDocument/2006/relationships/hyperlink" Target="consultantplus://offline/ref=1ED9FC682D084C38238C33D159D2C529F56BFDE6B1521B7BEEE21EE225DB8E63421D50CA1ADD0F6D92476BBAA28D31F995B428243FB2D5526FB28CA2Q3L" TargetMode="External"/><Relationship Id="rId63" Type="http://schemas.openxmlformats.org/officeDocument/2006/relationships/hyperlink" Target="consultantplus://offline/ref=1ED9FC682D084C38238C2DDC4FBE9B23F766A3E8B158122EB0BD45BF72D28434055209885FD50B6D934E3AE2ED8C6DBDC6A729203FB1D74EA6QEL" TargetMode="External"/><Relationship Id="rId84" Type="http://schemas.openxmlformats.org/officeDocument/2006/relationships/hyperlink" Target="consultantplus://offline/ref=1ED9FC682D084C38238C2DDC4FBE9B23F766A3E8B158122EB0BD45BF72D28434055209885FD80768974E3AE2ED8C6DBDC6A729203FB1D74EA6QEL" TargetMode="External"/><Relationship Id="rId138" Type="http://schemas.openxmlformats.org/officeDocument/2006/relationships/hyperlink" Target="consultantplus://offline/ref=1ED9FC682D084C38238C33D159D2C529F56BFDE6B3581F71E8E21EE225DB8E63421D50CA1ADD0F6D92446EB1A28D31F995B428243FB2D5526FB28CA2Q3L" TargetMode="External"/><Relationship Id="rId159" Type="http://schemas.openxmlformats.org/officeDocument/2006/relationships/hyperlink" Target="consultantplus://offline/ref=1ED9FC682D084C38238C33D159D2C529F56BFDE6B358117CE5E21EE225DB8E63421D50CA1ADD0F6D92456DB3A28D31F995B428243FB2D5526FB28CA2Q3L" TargetMode="External"/><Relationship Id="rId170" Type="http://schemas.openxmlformats.org/officeDocument/2006/relationships/hyperlink" Target="consultantplus://offline/ref=1ED9FC682D084C38238C33D159D2C529F56BFDE6B257117BECE21EE225DB8E63421D50CA1ADD0F6D92456FB6A28D31F995B428243FB2D5526FB28CA2Q3L" TargetMode="External"/><Relationship Id="rId191" Type="http://schemas.openxmlformats.org/officeDocument/2006/relationships/hyperlink" Target="consultantplus://offline/ref=1ED9FC682D084C38238C33D159D2C529F56BFDE6B1521B7BE8E21EE225DB8E63421D50CA1ADD0F6D92476DBBA28D31F995B428243FB2D5526FB28CA2Q3L" TargetMode="External"/><Relationship Id="rId205" Type="http://schemas.openxmlformats.org/officeDocument/2006/relationships/hyperlink" Target="consultantplus://offline/ref=1ED9FC682D084C38238C33D159D2C529F56BFDE6B358117CE5E21EE225DB8E63421D50CA1ADD0F6D92456ABAA28D31F995B428243FB2D5526FB28CA2Q3L" TargetMode="External"/><Relationship Id="rId226" Type="http://schemas.openxmlformats.org/officeDocument/2006/relationships/hyperlink" Target="consultantplus://offline/ref=1ED9FC682D084C38238C33D159D2C529F56BFDE6B1521B7BEFE21EE225DB8E63421D50CA1ADD0F6D92476DB0A28D31F995B428243FB2D5526FB28CA2Q3L" TargetMode="External"/><Relationship Id="rId247" Type="http://schemas.openxmlformats.org/officeDocument/2006/relationships/hyperlink" Target="consultantplus://offline/ref=1ED9FC682D084C38238C33D159D2C529F56BFDE6B055107FE4E21EE225DB8E63421D50CA1ADD0F6D924568B6A28D31F995B428243FB2D5526FB28CA2Q3L" TargetMode="External"/><Relationship Id="rId107" Type="http://schemas.openxmlformats.org/officeDocument/2006/relationships/hyperlink" Target="consultantplus://offline/ref=1ED9FC682D084C38238C2DDC4FBE9B23F766A3E8B158122EB0BD45BF72D28434055209885CD30E6B974E3AE2ED8C6DBDC6A729203FB1D74EA6QEL" TargetMode="External"/><Relationship Id="rId268" Type="http://schemas.openxmlformats.org/officeDocument/2006/relationships/hyperlink" Target="consultantplus://offline/ref=1ED9FC682D084C38238C33D159D2C529F56BFDE6B2581D7AECE21EE225DB8E63421D50CA1ADD0F6D92456AB6A28D31F995B428243FB2D5526FB28CA2Q3L" TargetMode="External"/><Relationship Id="rId289" Type="http://schemas.openxmlformats.org/officeDocument/2006/relationships/hyperlink" Target="consultantplus://offline/ref=1ED9FC682D084C38238C33D159D2C529F56BFDE6B2581D79E5E21EE225DB8E63421D50CA1ADD0F6D924567B4A28D31F995B428243FB2D5526FB28CA2Q3L" TargetMode="External"/><Relationship Id="rId11" Type="http://schemas.openxmlformats.org/officeDocument/2006/relationships/hyperlink" Target="consultantplus://offline/ref=1ED9FC682D084C38238C33D159D2C529F56BFDE6B1521870ECE21EE225DB8E63421D50CA1ADD0F6D92466FB0A28D31F995B428243FB2D5526FB28CA2Q3L" TargetMode="External"/><Relationship Id="rId32" Type="http://schemas.openxmlformats.org/officeDocument/2006/relationships/hyperlink" Target="consultantplus://offline/ref=1ED9FC682D084C38238C33D159D2C529F56BFDE6B253107FEFE21EE225DB8E63421D50CA1ADD0F6D92456EB6A28D31F995B428243FB2D5526FB28CA2Q3L" TargetMode="External"/><Relationship Id="rId53" Type="http://schemas.openxmlformats.org/officeDocument/2006/relationships/hyperlink" Target="consultantplus://offline/ref=1ED9FC682D084C38238C33D159D2C529F56BFDE6B2581D79E5E21EE225DB8E63421D50CA1ADD0F6D92456FB2A28D31F995B428243FB2D5526FB28CA2Q3L" TargetMode="External"/><Relationship Id="rId74" Type="http://schemas.openxmlformats.org/officeDocument/2006/relationships/hyperlink" Target="consultantplus://offline/ref=1ED9FC682D084C38238C2DDC4FBE9B23F766A3E8B158122EB0BD45BF72D28434055209885FD70764954E3AE2ED8C6DBDC6A729203FB1D74EA6QEL" TargetMode="External"/><Relationship Id="rId128" Type="http://schemas.openxmlformats.org/officeDocument/2006/relationships/hyperlink" Target="consultantplus://offline/ref=1ED9FC682D084C38238C33D159D2C529F56BFDE6B3581E7DEEE21EE225DB8E63421D50CA1ADD0F6D92456FB4A28D31F995B428243FB2D5526FB28CA2Q3L" TargetMode="External"/><Relationship Id="rId149" Type="http://schemas.openxmlformats.org/officeDocument/2006/relationships/hyperlink" Target="consultantplus://offline/ref=1ED9FC682D084C38238C33D159D2C529F56BFDE6B358117CE5E21EE225DB8E63421D50CA1ADD0F6D92456CB6A28D31F995B428243FB2D5526FB28CA2Q3L" TargetMode="External"/><Relationship Id="rId5" Type="http://schemas.openxmlformats.org/officeDocument/2006/relationships/hyperlink" Target="consultantplus://offline/ref=1ED9FC682D084C38238C33D159D2C529F56BFDE6B5541171EFE21EE225DB8E63421D50CA1ADD0F6D92456EB6A28D31F995B428243FB2D5526FB28CA2Q3L" TargetMode="External"/><Relationship Id="rId95" Type="http://schemas.openxmlformats.org/officeDocument/2006/relationships/hyperlink" Target="consultantplus://offline/ref=1ED9FC682D084C38238C2DDC4FBE9B23F766A3E8B158122EB0BD45BF72D28434055209885CD0076A974E3AE2ED8C6DBDC6A729203FB1D74EA6QEL" TargetMode="External"/><Relationship Id="rId160" Type="http://schemas.openxmlformats.org/officeDocument/2006/relationships/hyperlink" Target="consultantplus://offline/ref=1ED9FC682D084C38238C33D159D2C529F56BFDE6B055107FE4E21EE225DB8E63421D50CA1ADD0F6D92456DBAA28D31F995B428243FB2D5526FB28CA2Q3L" TargetMode="External"/><Relationship Id="rId181" Type="http://schemas.openxmlformats.org/officeDocument/2006/relationships/hyperlink" Target="consultantplus://offline/ref=1ED9FC682D084C38238C33D159D2C529F56BFDE6B1521970EDE21EE225DB8E63421D50CA1ADD0F6D924769B1A28D31F995B428243FB2D5526FB28CA2Q3L" TargetMode="External"/><Relationship Id="rId216" Type="http://schemas.openxmlformats.org/officeDocument/2006/relationships/hyperlink" Target="consultantplus://offline/ref=1ED9FC682D084C38238C33D159D2C529F56BFDE6B1521B7BE8E21EE225DB8E63421D50CA1ADD0F6D92476AB3A28D31F995B428243FB2D5526FB28CA2Q3L" TargetMode="External"/><Relationship Id="rId237" Type="http://schemas.openxmlformats.org/officeDocument/2006/relationships/hyperlink" Target="consultantplus://offline/ref=1ED9FC682D084C38238C33D159D2C529F56BFDE6B1521870ECE21EE225DB8E63421D50CA1ADD0F6D92466CB5A28D31F995B428243FB2D5526FB28CA2Q3L" TargetMode="External"/><Relationship Id="rId258" Type="http://schemas.openxmlformats.org/officeDocument/2006/relationships/hyperlink" Target="consultantplus://offline/ref=1ED9FC682D084C38238C33D159D2C529F56BFDE6B1521B7BE8E21EE225DB8E63421D50CA1ADD0F6D92476AB4A28D31F995B428243FB2D5526FB28CA2Q3L" TargetMode="External"/><Relationship Id="rId279" Type="http://schemas.openxmlformats.org/officeDocument/2006/relationships/hyperlink" Target="consultantplus://offline/ref=1ED9FC682D084C38238C33D159D2C529F56BFDE6B055107FE4E21EE225DB8E63421D50CA1ADD0F6D924567B7A28D31F995B428243FB2D5526FB28CA2Q3L" TargetMode="External"/><Relationship Id="rId22" Type="http://schemas.openxmlformats.org/officeDocument/2006/relationships/hyperlink" Target="consultantplus://offline/ref=1ED9FC682D084C38238C2DDC4FBE9B23F766A2EBBE55122EB0BD45BF72D28434055209885ED30D649B4E3AE2ED8C6DBDC6A729203FB1D74EA6QEL" TargetMode="External"/><Relationship Id="rId43" Type="http://schemas.openxmlformats.org/officeDocument/2006/relationships/hyperlink" Target="consultantplus://offline/ref=1ED9FC682D084C38238C33D159D2C529F56BFDE6B055107FE4E21EE225DB8E63421D50CA1ADD0F6D92456EBBA28D31F995B428243FB2D5526FB28CA2Q3L" TargetMode="External"/><Relationship Id="rId64" Type="http://schemas.openxmlformats.org/officeDocument/2006/relationships/hyperlink" Target="consultantplus://offline/ref=1ED9FC682D084C38238C2DDC4FBE9B23F766A3E8B158122EB0BD45BF72D28434055209885FD50868974E3AE2ED8C6DBDC6A729203FB1D74EA6QEL" TargetMode="External"/><Relationship Id="rId118" Type="http://schemas.openxmlformats.org/officeDocument/2006/relationships/hyperlink" Target="consultantplus://offline/ref=1ED9FC682D084C38238C33D159D2C529F56BFDE6B257117BECE21EE225DB8E63421D50CA1ADD0F6D92456EB4A28D31F995B428243FB2D5526FB28CA2Q3L" TargetMode="External"/><Relationship Id="rId139" Type="http://schemas.openxmlformats.org/officeDocument/2006/relationships/hyperlink" Target="consultantplus://offline/ref=1ED9FC682D084C38238C33D159D2C529F56BFDE6B2581D7AECE21EE225DB8E63421D50CA1ADD0F6D92456CB0A28D31F995B428243FB2D5526FB28CA2Q3L" TargetMode="External"/><Relationship Id="rId290" Type="http://schemas.openxmlformats.org/officeDocument/2006/relationships/hyperlink" Target="consultantplus://offline/ref=1ED9FC682D084C38238C33D159D2C529F56BFDE6B358117CE5E21EE225DB8E63421D50CA1ADD0F6D92446EBBA28D31F995B428243FB2D5526FB28CA2Q3L" TargetMode="External"/><Relationship Id="rId85" Type="http://schemas.openxmlformats.org/officeDocument/2006/relationships/hyperlink" Target="consultantplus://offline/ref=1ED9FC682D084C38238C2DDC4FBE9B23F766A3E8B158122EB0BD45BF72D28434055209885FD90E659B4E3AE2ED8C6DBDC6A729203FB1D74EA6QEL" TargetMode="External"/><Relationship Id="rId150" Type="http://schemas.openxmlformats.org/officeDocument/2006/relationships/hyperlink" Target="consultantplus://offline/ref=1ED9FC682D084C38238C33D159D2C529F56BFDE6B055107FE4E21EE225DB8E63421D50CA1ADD0F6D92456DB1A28D31F995B428243FB2D5526FB28CA2Q3L" TargetMode="External"/><Relationship Id="rId171" Type="http://schemas.openxmlformats.org/officeDocument/2006/relationships/hyperlink" Target="consultantplus://offline/ref=1ED9FC682D084C38238C2DDC4FBE9B23F766A1E2BE51122EB0BD45BF72D28434055209885ED10768964E3AE2ED8C6DBDC6A729203FB1D74EA6QEL" TargetMode="External"/><Relationship Id="rId192" Type="http://schemas.openxmlformats.org/officeDocument/2006/relationships/hyperlink" Target="consultantplus://offline/ref=1ED9FC682D084C38238C33D159D2C529F56BFDE6B1521970EDE21EE225DB8E63421D50CA1ADD0F6D924769B0A28D31F995B428243FB2D5526FB28CA2Q3L" TargetMode="External"/><Relationship Id="rId206" Type="http://schemas.openxmlformats.org/officeDocument/2006/relationships/hyperlink" Target="consultantplus://offline/ref=1ED9FC682D084C38238C33D159D2C529F56BFDE6B358117CE5E21EE225DB8E63421D50CA1ADD0F6D92456BB2A28D31F995B428243FB2D5526FB28CA2Q3L" TargetMode="External"/><Relationship Id="rId227" Type="http://schemas.openxmlformats.org/officeDocument/2006/relationships/hyperlink" Target="consultantplus://offline/ref=1ED9FC682D084C38238C33D159D2C529F56BFDE6B1521B7BEEE21EE225DB8E63421D50CA1ADD0F6D924768BBA28D31F995B428243FB2D5526FB28CA2Q3L" TargetMode="External"/><Relationship Id="rId248" Type="http://schemas.openxmlformats.org/officeDocument/2006/relationships/hyperlink" Target="consultantplus://offline/ref=1ED9FC682D084C38238C33D159D2C529F56BFDE6B1521B7BE8E21EE225DB8E63421D50CA1ADD0F6D92476AB5A28D31F995B428243FB2D5526FB28CA2Q3L" TargetMode="External"/><Relationship Id="rId269" Type="http://schemas.openxmlformats.org/officeDocument/2006/relationships/hyperlink" Target="consultantplus://offline/ref=1ED9FC682D084C38238C33D159D2C529F56BFDE6B358117CE5E21EE225DB8E63421D50CA1ADD0F6D924567B5A28D31F995B428243FB2D5526FB28CA2Q3L" TargetMode="External"/><Relationship Id="rId12" Type="http://schemas.openxmlformats.org/officeDocument/2006/relationships/hyperlink" Target="consultantplus://offline/ref=1ED9FC682D084C38238C33D159D2C529F56BFDE6B358117CE5E21EE225DB8E63421D50CA1ADD0F6D92456EB6A28D31F995B428243FB2D5526FB28CA2Q3L" TargetMode="External"/><Relationship Id="rId33" Type="http://schemas.openxmlformats.org/officeDocument/2006/relationships/hyperlink" Target="consultantplus://offline/ref=1ED9FC682D084C38238C33D159D2C529F56BFDE6B2581D79E5E21EE225DB8E63421D50CA1ADD0F6D92456EB6A28D31F995B428243FB2D5526FB28CA2Q3L" TargetMode="External"/><Relationship Id="rId108" Type="http://schemas.openxmlformats.org/officeDocument/2006/relationships/hyperlink" Target="consultantplus://offline/ref=1ED9FC682D084C38238C2DDC4FBE9B23F766A3E8B158122EB0BD45BF72D28434055209885CD30E65974E3AE2ED8C6DBDC6A729203FB1D74EA6QEL" TargetMode="External"/><Relationship Id="rId129" Type="http://schemas.openxmlformats.org/officeDocument/2006/relationships/hyperlink" Target="consultantplus://offline/ref=1ED9FC682D084C38238C33D159D2C529F56BFDE6B2581D79E5E21EE225DB8E63421D50CA1ADD0F6D92456FB1A28D31F995B428243FB2D5526FB28CA2Q3L" TargetMode="External"/><Relationship Id="rId280" Type="http://schemas.openxmlformats.org/officeDocument/2006/relationships/hyperlink" Target="consultantplus://offline/ref=1ED9FC682D084C38238C33D159D2C529F56BFDE6B1521B7BE8E21EE225DB8E63421D50CA1ADD0F6D92476BB0A28D31F995B428243FB2D5526FB28CA2Q3L" TargetMode="External"/><Relationship Id="rId54" Type="http://schemas.openxmlformats.org/officeDocument/2006/relationships/hyperlink" Target="consultantplus://offline/ref=1ED9FC682D084C38238C2DDC4FBE9B23F766A3E8B158122EB0BD45BF72D28434055209885FD40A6C914E3AE2ED8C6DBDC6A729203FB1D74EA6QEL" TargetMode="External"/><Relationship Id="rId75" Type="http://schemas.openxmlformats.org/officeDocument/2006/relationships/hyperlink" Target="consultantplus://offline/ref=1ED9FC682D084C38238C2DDC4FBE9B23F766A3E8B158122EB0BD45BF72D28434055209885FD80E6B974E3AE2ED8C6DBDC6A729203FB1D74EA6QEL" TargetMode="External"/><Relationship Id="rId96" Type="http://schemas.openxmlformats.org/officeDocument/2006/relationships/hyperlink" Target="consultantplus://offline/ref=1ED9FC682D084C38238C2DDC4FBE9B23F766A3E8B158122EB0BD45BF72D28434055209885CD10F6A914E3AE2ED8C6DBDC6A729203FB1D74EA6QEL" TargetMode="External"/><Relationship Id="rId140" Type="http://schemas.openxmlformats.org/officeDocument/2006/relationships/hyperlink" Target="consultantplus://offline/ref=1ED9FC682D084C38238C33D159D2C529F56BFDE6B358117CE5E21EE225DB8E63421D50CA1ADD0F6D92456CB3A28D31F995B428243FB2D5526FB28CA2Q3L" TargetMode="External"/><Relationship Id="rId161" Type="http://schemas.openxmlformats.org/officeDocument/2006/relationships/hyperlink" Target="consultantplus://offline/ref=1ED9FC682D084C38238C33D159D2C529F56BFDE6B055107FE4E21EE225DB8E63421D50CA1ADD0F6D92456DBBA28D31F995B428243FB2D5526FB28CA2Q3L" TargetMode="External"/><Relationship Id="rId182" Type="http://schemas.openxmlformats.org/officeDocument/2006/relationships/hyperlink" Target="consultantplus://offline/ref=1ED9FC682D084C38238C33D159D2C529F56BFDE6B358117CE5E21EE225DB8E63421D50CA1ADD0F6D92456DBBA28D31F995B428243FB2D5526FB28CA2Q3L" TargetMode="External"/><Relationship Id="rId217" Type="http://schemas.openxmlformats.org/officeDocument/2006/relationships/hyperlink" Target="consultantplus://offline/ref=1ED9FC682D084C38238C33D159D2C529F56BFDE6B1521970EDE21EE225DB8E63421D50CA1ADD0F6D924769B7A28D31F995B428243FB2D5526FB28CA2Q3L" TargetMode="External"/><Relationship Id="rId6" Type="http://schemas.openxmlformats.org/officeDocument/2006/relationships/hyperlink" Target="consultantplus://offline/ref=1ED9FC682D084C38238C33D159D2C529F56BFDE6B5561D7FEEE21EE225DB8E63421D50CA1ADD0F6D92456EB6A28D31F995B428243FB2D5526FB28CA2Q3L" TargetMode="External"/><Relationship Id="rId238" Type="http://schemas.openxmlformats.org/officeDocument/2006/relationships/hyperlink" Target="consultantplus://offline/ref=1ED9FC682D084C38238C33D159D2C529F56BFDE6B2581D79E5E21EE225DB8E63421D50CA1ADD0F6D924568B1A28D31F995B428243FB2D5526FB28CA2Q3L" TargetMode="External"/><Relationship Id="rId259" Type="http://schemas.openxmlformats.org/officeDocument/2006/relationships/hyperlink" Target="consultantplus://offline/ref=1ED9FC682D084C38238C33D159D2C529F56BFDE6B055107FE4E21EE225DB8E63421D50CA1ADD0F6D924566B1A28D31F995B428243FB2D5526FB28CA2Q3L" TargetMode="External"/><Relationship Id="rId23" Type="http://schemas.openxmlformats.org/officeDocument/2006/relationships/hyperlink" Target="consultantplus://offline/ref=1ED9FC682D084C38238C33D159D2C529F56BFDE6B1521B78EAE21EE225DB8E63421D50CA1ADD0F6C92436DBBA28D31F995B428243FB2D5526FB28CA2Q3L" TargetMode="External"/><Relationship Id="rId119" Type="http://schemas.openxmlformats.org/officeDocument/2006/relationships/hyperlink" Target="consultantplus://offline/ref=1ED9FC682D084C38238C33D159D2C529F56BFDE6B1521870ECE21EE225DB8E63421D50CA1ADD0F6D92466FB5A28D31F995B428243FB2D5526FB28CA2Q3L" TargetMode="External"/><Relationship Id="rId270" Type="http://schemas.openxmlformats.org/officeDocument/2006/relationships/hyperlink" Target="consultantplus://offline/ref=1ED9FC682D084C38238C33D159D2C529F56BFDE6B3581F71E8E21EE225DB8E63421D50CA1ADD0F6D92446DB5A28D31F995B428243FB2D5526FB28CA2Q3L" TargetMode="External"/><Relationship Id="rId291" Type="http://schemas.openxmlformats.org/officeDocument/2006/relationships/hyperlink" Target="consultantplus://offline/ref=1ED9FC682D084C38238C33D159D2C529F56BFDE6B3581F71E8E21EE225DB8E63421D50CA1ADD0F6D92446BB3A28D31F995B428243FB2D5526FB28CA2Q3L" TargetMode="External"/><Relationship Id="rId44" Type="http://schemas.openxmlformats.org/officeDocument/2006/relationships/hyperlink" Target="consultantplus://offline/ref=1ED9FC682D084C38238C33D159D2C529F56BFDE6B1521B7BE8E21EE225DB8E63421D50CA1ADD0F6D92476DB7A28D31F995B428243FB2D5526FB28CA2Q3L" TargetMode="External"/><Relationship Id="rId65" Type="http://schemas.openxmlformats.org/officeDocument/2006/relationships/hyperlink" Target="consultantplus://offline/ref=1ED9FC682D084C38238C2DDC4FBE9B23F766A3E8B158122EB0BD45BF72D28434055209885FD5096B914E3AE2ED8C6DBDC6A729203FB1D74EA6QEL" TargetMode="External"/><Relationship Id="rId86" Type="http://schemas.openxmlformats.org/officeDocument/2006/relationships/hyperlink" Target="consultantplus://offline/ref=1ED9FC682D084C38238C2DDC4FBE9B23F766A3E8B158122EB0BD45BF72D28434055209885FD90969914E3AE2ED8C6DBDC6A729203FB1D74EA6QEL" TargetMode="External"/><Relationship Id="rId130" Type="http://schemas.openxmlformats.org/officeDocument/2006/relationships/hyperlink" Target="consultantplus://offline/ref=1ED9FC682D084C38238C33D159D2C529F56BFDE6B253107FEFE21EE225DB8E63421D50CA1ADD0F6D92456FB7A28D31F995B428243FB2D5526FB28CA2Q3L" TargetMode="External"/><Relationship Id="rId151" Type="http://schemas.openxmlformats.org/officeDocument/2006/relationships/hyperlink" Target="consultantplus://offline/ref=1ED9FC682D084C38238C33D159D2C529F56BFDE6B1521B7BE8E21EE225DB8E63421D50CA1ADD0F6D92476DB6A28D31F995B428243FB2D5526FB28CA2Q3L" TargetMode="External"/><Relationship Id="rId172" Type="http://schemas.openxmlformats.org/officeDocument/2006/relationships/hyperlink" Target="consultantplus://offline/ref=1ED9FC682D084C38238C33D159D2C529F56BFDE6B055107FE4E21EE225DB8E63421D50CA1ADD0F6D92456AB0A28D31F995B428243FB2D5526FB28CA2Q3L" TargetMode="External"/><Relationship Id="rId193" Type="http://schemas.openxmlformats.org/officeDocument/2006/relationships/hyperlink" Target="consultantplus://offline/ref=1ED9FC682D084C38238C33D159D2C529F56BFDE6B358117CE5E21EE225DB8E63421D50CA1ADD0F6D92456AB3A28D31F995B428243FB2D5526FB28CA2Q3L" TargetMode="External"/><Relationship Id="rId207" Type="http://schemas.openxmlformats.org/officeDocument/2006/relationships/hyperlink" Target="consultantplus://offline/ref=1ED9FC682D084C38238C33D159D2C529F56BFDE6B358117CE5E21EE225DB8E63421D50CA1ADD0F6D92456BB0A28D31F995B428243FB2D5526FB28CA2Q3L" TargetMode="External"/><Relationship Id="rId228" Type="http://schemas.openxmlformats.org/officeDocument/2006/relationships/hyperlink" Target="consultantplus://offline/ref=1ED9FC682D084C38238C33D159D2C529F56BFDE6B3581E7DEEE21EE225DB8E63421D50CA1ADD0F6D92456BB3A28D31F995B428243FB2D5526FB28CA2Q3L" TargetMode="External"/><Relationship Id="rId249" Type="http://schemas.openxmlformats.org/officeDocument/2006/relationships/hyperlink" Target="consultantplus://offline/ref=1ED9FC682D084C38238C33D159D2C529F56BFDE6B055107FE4E21EE225DB8E63421D50CA1ADD0F6D924569BBA28D31F995B428243FB2D5526FB28CA2Q3L" TargetMode="External"/><Relationship Id="rId13" Type="http://schemas.openxmlformats.org/officeDocument/2006/relationships/hyperlink" Target="consultantplus://offline/ref=1ED9FC682D084C38238C33D159D2C529F56BFDE6B3581E7DEEE21EE225DB8E63421D50CA1ADD0F6D92456EB6A28D31F995B428243FB2D5526FB28CA2Q3L" TargetMode="External"/><Relationship Id="rId109" Type="http://schemas.openxmlformats.org/officeDocument/2006/relationships/hyperlink" Target="consultantplus://offline/ref=1ED9FC682D084C38238C2DDC4FBE9B23F766A3E8B158122EB0BD45BF72D28434055209885CD30E659B4E3AE2ED8C6DBDC6A729203FB1D74EA6QEL" TargetMode="External"/><Relationship Id="rId260" Type="http://schemas.openxmlformats.org/officeDocument/2006/relationships/hyperlink" Target="consultantplus://offline/ref=1ED9FC682D084C38238C33D159D2C529F56BFDE6B1521B7BE8E21EE225DB8E63421D50CA1ADD0F6D92476ABAA28D31F995B428243FB2D5526FB28CA2Q3L" TargetMode="External"/><Relationship Id="rId281" Type="http://schemas.openxmlformats.org/officeDocument/2006/relationships/hyperlink" Target="consultantplus://offline/ref=1ED9FC682D084C38238C33D159D2C529F56BFDE6B1521B7BE8E21EE225DB8E63421D50CA1ADD0F6D924769B2A28D31F995B428243FB2D5526FB28CA2Q3L" TargetMode="External"/><Relationship Id="rId34" Type="http://schemas.openxmlformats.org/officeDocument/2006/relationships/hyperlink" Target="consultantplus://offline/ref=1ED9FC682D084C38238C33D159D2C529F56BFDE6B2581D7AECE21EE225DB8E63421D50CA1ADD0F6D92456FB3A28D31F995B428243FB2D5526FB28CA2Q3L" TargetMode="External"/><Relationship Id="rId55" Type="http://schemas.openxmlformats.org/officeDocument/2006/relationships/hyperlink" Target="consultantplus://offline/ref=1ED9FC682D084C38238C2DDC4FBE9B23F766A3E8B158122EB0BD45BF72D28434055209885FD50F6A914E3AE2ED8C6DBDC6A729203FB1D74EA6QEL" TargetMode="External"/><Relationship Id="rId76" Type="http://schemas.openxmlformats.org/officeDocument/2006/relationships/hyperlink" Target="consultantplus://offline/ref=1ED9FC682D084C38238C2DDC4FBE9B23F766A3E8B158122EB0BD45BF72D28434055209885FD80E6A954E3AE2ED8C6DBDC6A729203FB1D74EA6QEL" TargetMode="External"/><Relationship Id="rId97" Type="http://schemas.openxmlformats.org/officeDocument/2006/relationships/hyperlink" Target="consultantplus://offline/ref=1ED9FC682D084C38238C2DDC4FBE9B23F766A3E8B158122EB0BD45BF72D284340552098158DB5A3CD61063B3AFC761BFDEBB2820A2Q2L" TargetMode="External"/><Relationship Id="rId120" Type="http://schemas.openxmlformats.org/officeDocument/2006/relationships/hyperlink" Target="consultantplus://offline/ref=1ED9FC682D084C38238C33D159D2C529F56BFDE6B055107FE4E21EE225DB8E63421D50CA1ADD0F6D92456FBAA28D31F995B428243FB2D5526FB28CA2Q3L" TargetMode="External"/><Relationship Id="rId141" Type="http://schemas.openxmlformats.org/officeDocument/2006/relationships/hyperlink" Target="consultantplus://offline/ref=1ED9FC682D084C38238C33D159D2C529F56BFDE6B055107FE4E21EE225DB8E63421D50CA1ADD0F6D92456DB2A28D31F995B428243FB2D5526FB28CA2Q3L" TargetMode="External"/><Relationship Id="rId7" Type="http://schemas.openxmlformats.org/officeDocument/2006/relationships/hyperlink" Target="consultantplus://offline/ref=1ED9FC682D084C38238C33D159D2C529F56BFDE6B253107FEFE21EE225DB8E63421D50CA1ADD0F6D92456EB6A28D31F995B428243FB2D5526FB28CA2Q3L" TargetMode="External"/><Relationship Id="rId162" Type="http://schemas.openxmlformats.org/officeDocument/2006/relationships/hyperlink" Target="consultantplus://offline/ref=1ED9FC682D084C38238C33D159D2C529F56BFDE6B3581F71E8E21EE225DB8E63421D50CA1ADD0F6D92446EBAA28D31F995B428243FB2D5526FB28CA2Q3L" TargetMode="External"/><Relationship Id="rId183" Type="http://schemas.openxmlformats.org/officeDocument/2006/relationships/hyperlink" Target="consultantplus://offline/ref=1ED9FC682D084C38238C33D159D2C529F56BFDE6B3581F71E8E21EE225DB8E63421D50CA1ADD0F6D92446FB0A28D31F995B428243FB2D5526FB28CA2Q3L" TargetMode="External"/><Relationship Id="rId218" Type="http://schemas.openxmlformats.org/officeDocument/2006/relationships/hyperlink" Target="consultantplus://offline/ref=1ED9FC682D084C38238C33D159D2C529F56BFDE6B358117CE5E21EE225DB8E63421D50CA1ADD0F6D92456BBBA28D31F995B428243FB2D5526FB28CA2Q3L" TargetMode="External"/><Relationship Id="rId239" Type="http://schemas.openxmlformats.org/officeDocument/2006/relationships/hyperlink" Target="consultantplus://offline/ref=1ED9FC682D084C38238C33D159D2C529F56BFDE6B1521870ECE21EE225DB8E63421D50CA1ADD0F6D92466CB4A28D31F995B428243FB2D5526FB28CA2Q3L" TargetMode="External"/><Relationship Id="rId2" Type="http://schemas.openxmlformats.org/officeDocument/2006/relationships/settings" Target="settings.xml"/><Relationship Id="rId29" Type="http://schemas.openxmlformats.org/officeDocument/2006/relationships/hyperlink" Target="consultantplus://offline/ref=1ED9FC682D084C38238C33D159D2C529F56BFDE6B5531F70ECE21EE225DB8E63421D50CA1ADD0F6D92456EB6A28D31F995B428243FB2D5526FB28CA2Q3L" TargetMode="External"/><Relationship Id="rId250" Type="http://schemas.openxmlformats.org/officeDocument/2006/relationships/hyperlink" Target="consultantplus://offline/ref=1ED9FC682D084C38238C33D159D2C529F56BFDE6B3581F71E8E21EE225DB8E63421D50CA1ADD0F6D92446CB4A28D31F995B428243FB2D5526FB28CA2Q3L" TargetMode="External"/><Relationship Id="rId255" Type="http://schemas.openxmlformats.org/officeDocument/2006/relationships/hyperlink" Target="consultantplus://offline/ref=1ED9FC682D084C38238C33D159D2C529F56BFDE6B1521870ECE21EE225DB8E63421D50CA1ADD0F6D92466DB0A28D31F995B428243FB2D5526FB28CA2Q3L" TargetMode="External"/><Relationship Id="rId271" Type="http://schemas.openxmlformats.org/officeDocument/2006/relationships/hyperlink" Target="consultantplus://offline/ref=1ED9FC682D084C38238C33D159D2C529F56BFDE6B055107FE4E21EE225DB8E63421D50CA1ADD0F6D924567B2A28D31F995B428243FB2D5526FB28CA2Q3L" TargetMode="External"/><Relationship Id="rId276" Type="http://schemas.openxmlformats.org/officeDocument/2006/relationships/hyperlink" Target="consultantplus://offline/ref=1ED9FC682D084C38238C33D159D2C529F56BFDE6B1521B7BEFE21EE225DB8E63421D50CA1ADD0F6D92476DBAA28D31F995B428243FB2D5526FB28CA2Q3L" TargetMode="External"/><Relationship Id="rId292" Type="http://schemas.openxmlformats.org/officeDocument/2006/relationships/hyperlink" Target="consultantplus://offline/ref=1ED9FC682D084C38238C33D159D2C529F56BFDE6B253107FEFE21EE225DB8E63421D50CA1ADD0F6D924569BBA28D31F995B428243FB2D5526FB28CA2Q3L" TargetMode="External"/><Relationship Id="rId297" Type="http://schemas.openxmlformats.org/officeDocument/2006/relationships/hyperlink" Target="consultantplus://offline/ref=1ED9FC682D084C38238C33D159D2C529F56BFDE6B358117CE5E21EE225DB8E63421D50CA1ADD0F6D92446FB3A28D31F995B428243FB2D5526FB28CA2Q3L" TargetMode="External"/><Relationship Id="rId24" Type="http://schemas.openxmlformats.org/officeDocument/2006/relationships/hyperlink" Target="consultantplus://offline/ref=1ED9FC682D084C38238C33D159D2C529F56BFDE6B358117CE5E21EE225DB8E63421D50CA1ADD0F6D92456EB5A28D31F995B428243FB2D5526FB28CA2Q3L" TargetMode="External"/><Relationship Id="rId40" Type="http://schemas.openxmlformats.org/officeDocument/2006/relationships/hyperlink" Target="consultantplus://offline/ref=1ED9FC682D084C38238C33D159D2C529F56BFDE6B1521870E9E21EE225DB8E63421D50CA1ADD0F6D924567B0A28D31F995B428243FB2D5526FB28CA2Q3L" TargetMode="External"/><Relationship Id="rId45" Type="http://schemas.openxmlformats.org/officeDocument/2006/relationships/hyperlink" Target="consultantplus://offline/ref=1ED9FC682D084C38238C33D159D2C529F56BFDE6B0591871E9E21EE225DB8E63421D50CA1ADD0F6D92456CBBA28D31F995B428243FB2D5526FB28CA2Q3L" TargetMode="External"/><Relationship Id="rId66" Type="http://schemas.openxmlformats.org/officeDocument/2006/relationships/hyperlink" Target="consultantplus://offline/ref=1ED9FC682D084C38238C2DDC4FBE9B23F766A3E8B158122EB0BD45BF72D28434055209885FD6066D914E3AE2ED8C6DBDC6A729203FB1D74EA6QEL" TargetMode="External"/><Relationship Id="rId87" Type="http://schemas.openxmlformats.org/officeDocument/2006/relationships/hyperlink" Target="consultantplus://offline/ref=1ED9FC682D084C38238C2DDC4FBE9B23F766A3E8B158122EB0BD45BF72D28434055209885FD90968974E3AE2ED8C6DBDC6A729203FB1D74EA6QEL" TargetMode="External"/><Relationship Id="rId110" Type="http://schemas.openxmlformats.org/officeDocument/2006/relationships/hyperlink" Target="consultantplus://offline/ref=1ED9FC682D084C38238C2DDC4FBE9B23F766A3E8B158122EB0BD45BF72D28434055209885CD30F6D934E3AE2ED8C6DBDC6A729203FB1D74EA6QEL" TargetMode="External"/><Relationship Id="rId115" Type="http://schemas.openxmlformats.org/officeDocument/2006/relationships/hyperlink" Target="consultantplus://offline/ref=1ED9FC682D084C38238C2DDC4FBE9B23F766A3E8B158122EB0BD45BF72D28434055209885CD60E6E974E3AE2ED8C6DBDC6A729203FB1D74EA6QEL" TargetMode="External"/><Relationship Id="rId131" Type="http://schemas.openxmlformats.org/officeDocument/2006/relationships/hyperlink" Target="consultantplus://offline/ref=1ED9FC682D084C38238C33D159D2C529F56BFDE6B2581D7AECE21EE225DB8E63421D50CA1ADD0F6D92456CB1A28D31F995B428243FB2D5526FB28CA2Q3L" TargetMode="External"/><Relationship Id="rId136" Type="http://schemas.openxmlformats.org/officeDocument/2006/relationships/hyperlink" Target="consultantplus://offline/ref=1ED9FC682D084C38238C33D159D2C529F56BFDE6B1521870ECE21EE225DB8E63421D50CA1ADD0F6D92466FB4A28D31F995B428243FB2D5526FB28CA2Q3L" TargetMode="External"/><Relationship Id="rId157" Type="http://schemas.openxmlformats.org/officeDocument/2006/relationships/hyperlink" Target="consultantplus://offline/ref=1ED9FC682D084C38238C33D159D2C529F56BFDE6B055107FE4E21EE225DB8E63421D50CA1ADD0F6D92456DB6A28D31F995B428243FB2D5526FB28CA2Q3L" TargetMode="External"/><Relationship Id="rId178" Type="http://schemas.openxmlformats.org/officeDocument/2006/relationships/hyperlink" Target="consultantplus://offline/ref=1ED9FC682D084C38238C33D159D2C529F56BFDE6B3581E7DEEE21EE225DB8E63421D50CA1ADD0F6D92456AB4A28D31F995B428243FB2D5526FB28CA2Q3L" TargetMode="External"/><Relationship Id="rId301" Type="http://schemas.openxmlformats.org/officeDocument/2006/relationships/fontTable" Target="fontTable.xml"/><Relationship Id="rId61" Type="http://schemas.openxmlformats.org/officeDocument/2006/relationships/hyperlink" Target="consultantplus://offline/ref=1ED9FC682D084C38238C2DDC4FBE9B23F766A3E8B158122EB0BD45BF72D28434055209885FD50A6B914E3AE2ED8C6DBDC6A729203FB1D74EA6QEL" TargetMode="External"/><Relationship Id="rId82" Type="http://schemas.openxmlformats.org/officeDocument/2006/relationships/hyperlink" Target="consultantplus://offline/ref=1ED9FC682D084C38238C2DDC4FBE9B23F766A3E8B158122EB0BD45BF72D28434055209885FD8076C934E3AE2ED8C6DBDC6A729203FB1D74EA6QEL" TargetMode="External"/><Relationship Id="rId152" Type="http://schemas.openxmlformats.org/officeDocument/2006/relationships/hyperlink" Target="consultantplus://offline/ref=1ED9FC682D084C38238C33D159D2C529F56BFDE6B3581F71E8E21EE225DB8E63421D50CA1ADD0F6D92446EB4A28D31F995B428243FB2D5526FB28CA2Q3L" TargetMode="External"/><Relationship Id="rId173" Type="http://schemas.openxmlformats.org/officeDocument/2006/relationships/hyperlink" Target="consultantplus://offline/ref=1ED9FC682D084C38238C33D159D2C529F56BFDE6B3581E7DEEE21EE225DB8E63421D50CA1ADD0F6D92456AB5A28D31F995B428243FB2D5526FB28CA2Q3L" TargetMode="External"/><Relationship Id="rId194" Type="http://schemas.openxmlformats.org/officeDocument/2006/relationships/hyperlink" Target="consultantplus://offline/ref=1ED9FC682D084C38238C33D159D2C529F56BFDE6B1521870ECE21EE225DB8E63421D50CA1ADD0F6D92466CB7A28D31F995B428243FB2D5526FB28CA2Q3L" TargetMode="External"/><Relationship Id="rId199" Type="http://schemas.openxmlformats.org/officeDocument/2006/relationships/hyperlink" Target="consultantplus://offline/ref=1ED9FC682D084C38238C33D159D2C529F56BFDE6B358117CE5E21EE225DB8E63421D50CA1ADD0F6D92456AB7A28D31F995B428243FB2D5526FB28CA2Q3L" TargetMode="External"/><Relationship Id="rId203" Type="http://schemas.openxmlformats.org/officeDocument/2006/relationships/hyperlink" Target="consultantplus://offline/ref=1ED9FC682D084C38238C33D159D2C529F56BFDE6B358117CE5E21EE225DB8E63421D50CA1ADD0F6D92456ABBA28D31F995B428243FB2D5526FB28CA2Q3L" TargetMode="External"/><Relationship Id="rId208" Type="http://schemas.openxmlformats.org/officeDocument/2006/relationships/hyperlink" Target="consultantplus://offline/ref=1ED9FC682D084C38238C33D159D2C529F56BFDE6B358117CE5E21EE225DB8E63421D50CA1ADD0F6D92456BB7A28D31F995B428243FB2D5526FB28CA2Q3L" TargetMode="External"/><Relationship Id="rId229" Type="http://schemas.openxmlformats.org/officeDocument/2006/relationships/hyperlink" Target="consultantplus://offline/ref=1ED9FC682D084C38238C33D159D2C529F56BFDE6B055107FE4E21EE225DB8E63421D50CA1ADD0F6D92456BBAA28D31F995B428243FB2D5526FB28CA2Q3L" TargetMode="External"/><Relationship Id="rId19" Type="http://schemas.openxmlformats.org/officeDocument/2006/relationships/hyperlink" Target="consultantplus://offline/ref=1ED9FC682D084C38238C33D159D2C529F56BFDE6B1521B7BE8E21EE225DB8E63421D50CA1ADD0F6D92476DB7A28D31F995B428243FB2D5526FB28CA2Q3L" TargetMode="External"/><Relationship Id="rId224" Type="http://schemas.openxmlformats.org/officeDocument/2006/relationships/hyperlink" Target="consultantplus://offline/ref=1ED9FC682D084C38238C33D159D2C529F56BFDE6B1521B7BE8E21EE225DB8E63421D50CA1ADD0F6D92476AB2A28D31F995B428243FB2D5526FB28CA2Q3L" TargetMode="External"/><Relationship Id="rId240" Type="http://schemas.openxmlformats.org/officeDocument/2006/relationships/hyperlink" Target="consultantplus://offline/ref=1ED9FC682D084C38238C33D159D2C529F56BFDE6B3581F71E8E21EE225DB8E63421D50CA1ADD0F6D92446FB5A28D31F995B428243FB2D5526FB28CA2Q3L" TargetMode="External"/><Relationship Id="rId245" Type="http://schemas.openxmlformats.org/officeDocument/2006/relationships/hyperlink" Target="consultantplus://offline/ref=1ED9FC682D084C38238C2DDC4FBE9B23F766A2EBBE55122EB0BD45BF72D284340552098A59D20C66C6142AE6A4D966A3C1BB362021B1ADQ4L" TargetMode="External"/><Relationship Id="rId261" Type="http://schemas.openxmlformats.org/officeDocument/2006/relationships/hyperlink" Target="consultantplus://offline/ref=1ED9FC682D084C38238C33D159D2C529F56BFDE6B055107FE4E21EE225DB8E63421D50CA1ADD0F6D924566BBA28D31F995B428243FB2D5526FB28CA2Q3L" TargetMode="External"/><Relationship Id="rId266" Type="http://schemas.openxmlformats.org/officeDocument/2006/relationships/hyperlink" Target="consultantplus://offline/ref=1ED9FC682D084C38238C33D159D2C529F56BFDE6B1521970EDE21EE225DB8E63421D50CA1ADD0F6D924767B3A28D31F995B428243FB2D5526FB28CA2Q3L" TargetMode="External"/><Relationship Id="rId287" Type="http://schemas.openxmlformats.org/officeDocument/2006/relationships/hyperlink" Target="consultantplus://offline/ref=1ED9FC682D084C38238C33D159D2C529F56BFDE6B358117CE5E21EE225DB8E63421D50CA1ADD0F6D92446EB4A28D31F995B428243FB2D5526FB28CA2Q3L" TargetMode="External"/><Relationship Id="rId14" Type="http://schemas.openxmlformats.org/officeDocument/2006/relationships/hyperlink" Target="consultantplus://offline/ref=1ED9FC682D084C38238C33D159D2C529F56BFDE6B3581F71E8E21EE225DB8E63421D50CA1ADD0F6D924566B5A28D31F995B428243FB2D5526FB28CA2Q3L" TargetMode="External"/><Relationship Id="rId30" Type="http://schemas.openxmlformats.org/officeDocument/2006/relationships/hyperlink" Target="consultantplus://offline/ref=1ED9FC682D084C38238C33D159D2C529F56BFDE6B5541171EFE21EE225DB8E63421D50CA1ADD0F6D92456EB6A28D31F995B428243FB2D5526FB28CA2Q3L" TargetMode="External"/><Relationship Id="rId35" Type="http://schemas.openxmlformats.org/officeDocument/2006/relationships/hyperlink" Target="consultantplus://offline/ref=1ED9FC682D084C38238C33D159D2C529F56BFDE6B257117BECE21EE225DB8E63421D50CA1ADD0F6D92456EB6A28D31F995B428243FB2D5526FB28CA2Q3L" TargetMode="External"/><Relationship Id="rId56" Type="http://schemas.openxmlformats.org/officeDocument/2006/relationships/hyperlink" Target="consultantplus://offline/ref=1ED9FC682D084C38238C2DDC4FBE9B23F766A3E8B158122EB0BD45BF72D28434055209885FD50C6F934E3AE2ED8C6DBDC6A729203FB1D74EA6QEL" TargetMode="External"/><Relationship Id="rId77" Type="http://schemas.openxmlformats.org/officeDocument/2006/relationships/hyperlink" Target="consultantplus://offline/ref=1ED9FC682D084C38238C2DDC4FBE9B23F766A3E8B158122EB0BD45BF72D28434055209885DD80B64904E3AE2ED8C6DBDC6A729203FB1D74EA6QEL" TargetMode="External"/><Relationship Id="rId100" Type="http://schemas.openxmlformats.org/officeDocument/2006/relationships/hyperlink" Target="consultantplus://offline/ref=1ED9FC682D084C38238C2DDC4FBE9B23F766A3E8B158122EB0BD45BF72D28434055209885CD10668974E3AE2ED8C6DBDC6A729203FB1D74EA6QEL" TargetMode="External"/><Relationship Id="rId105" Type="http://schemas.openxmlformats.org/officeDocument/2006/relationships/hyperlink" Target="consultantplus://offline/ref=1ED9FC682D084C38238C2DDC4FBE9B23F766A3E8B158122EB0BD45BF72D28434055209885CD20C69914E3AE2ED8C6DBDC6A729203FB1D74EA6QEL" TargetMode="External"/><Relationship Id="rId126" Type="http://schemas.openxmlformats.org/officeDocument/2006/relationships/hyperlink" Target="consultantplus://offline/ref=1ED9FC682D084C38238C33D159D2C529F56BFDE6B055107FE4E21EE225DB8E63421D50CA1ADD0F6D92456CBBA28D31F995B428243FB2D5526FB28CA2Q3L" TargetMode="External"/><Relationship Id="rId147" Type="http://schemas.openxmlformats.org/officeDocument/2006/relationships/hyperlink" Target="consultantplus://offline/ref=1ED9FC682D084C38238C33D159D2C529F56BFDE6B2581D7AECE21EE225DB8E63421D50CA1ADD0F6D92456CBBA28D31F995B428243FB2D5526FB28CA2Q3L" TargetMode="External"/><Relationship Id="rId168" Type="http://schemas.openxmlformats.org/officeDocument/2006/relationships/hyperlink" Target="consultantplus://offline/ref=1ED9FC682D084C38238C33D159D2C529F56BFDE6B358117CE5E21EE225DB8E63421D50CA1ADD0F6D92456DB7A28D31F995B428243FB2D5526FB28CA2Q3L" TargetMode="External"/><Relationship Id="rId282" Type="http://schemas.openxmlformats.org/officeDocument/2006/relationships/hyperlink" Target="consultantplus://offline/ref=1ED9FC682D084C38238C33D159D2C529F56BFDE6B2581D79E5E21EE225DB8E63421D50CA1ADD0F6D924567B5A28D31F995B428243FB2D5526FB28CA2Q3L" TargetMode="External"/><Relationship Id="rId8" Type="http://schemas.openxmlformats.org/officeDocument/2006/relationships/hyperlink" Target="consultantplus://offline/ref=1ED9FC682D084C38238C33D159D2C529F56BFDE6B2581D79E5E21EE225DB8E63421D50CA1ADD0F6D92456EB6A28D31F995B428243FB2D5526FB28CA2Q3L" TargetMode="External"/><Relationship Id="rId51" Type="http://schemas.openxmlformats.org/officeDocument/2006/relationships/hyperlink" Target="consultantplus://offline/ref=1ED9FC682D084C38238C33D159D2C529F56BFDE6B3581F71E8E21EE225DB8E63421D50CA1ADD0F6D924566B4A28D31F995B428243FB2D5526FB28CA2Q3L" TargetMode="External"/><Relationship Id="rId72" Type="http://schemas.openxmlformats.org/officeDocument/2006/relationships/hyperlink" Target="consultantplus://offline/ref=1ED9FC682D084C38238C2DDC4FBE9B23F766A3E8B158122EB0BD45BF72D28434055209885DD90D64914E3AE2ED8C6DBDC6A729203FB1D74EA6QEL" TargetMode="External"/><Relationship Id="rId93" Type="http://schemas.openxmlformats.org/officeDocument/2006/relationships/hyperlink" Target="consultantplus://offline/ref=1ED9FC682D084C38238C2DDC4FBE9B23F766A3E8B158122EB0BD45BF72D28434055209885CD00A6A9B4E3AE2ED8C6DBDC6A729203FB1D74EA6QEL" TargetMode="External"/><Relationship Id="rId98" Type="http://schemas.openxmlformats.org/officeDocument/2006/relationships/hyperlink" Target="consultantplus://offline/ref=1ED9FC682D084C38238C2DDC4FBE9B23F766A3E8B158122EB0BD45BF72D28434055209885CD1096E914E3AE2ED8C6DBDC6A729203FB1D74EA6QEL" TargetMode="External"/><Relationship Id="rId121" Type="http://schemas.openxmlformats.org/officeDocument/2006/relationships/hyperlink" Target="consultantplus://offline/ref=1ED9FC682D084C38238C33D159D2C529F56BFDE6B055107FE4E21EE225DB8E63421D50CA1ADD0F6D92456CB3A28D31F995B428243FB2D5526FB28CA2Q3L" TargetMode="External"/><Relationship Id="rId142" Type="http://schemas.openxmlformats.org/officeDocument/2006/relationships/hyperlink" Target="consultantplus://offline/ref=1ED9FC682D084C38238C33D159D2C529F56BFDE6B358117CE5E21EE225DB8E63421D50CA1ADD0F6D92456CB2A28D31F995B428243FB2D5526FB28CA2Q3L" TargetMode="External"/><Relationship Id="rId163" Type="http://schemas.openxmlformats.org/officeDocument/2006/relationships/hyperlink" Target="consultantplus://offline/ref=1ED9FC682D084C38238C33D159D2C529F56BFDE6B1521B7BEEE21EE225DB8E63421D50CA1ADD0F6D924768B0A28D31F995B428243FB2D5526FB28CA2Q3L" TargetMode="External"/><Relationship Id="rId184" Type="http://schemas.openxmlformats.org/officeDocument/2006/relationships/hyperlink" Target="consultantplus://offline/ref=1ED9FC682D084C38238C33D159D2C529F56BFDE6B257117BECE21EE225DB8E63421D50CA1ADD0F6D92456FBAA28D31F995B428243FB2D5526FB28CA2Q3L" TargetMode="External"/><Relationship Id="rId189" Type="http://schemas.openxmlformats.org/officeDocument/2006/relationships/hyperlink" Target="consultantplus://offline/ref=1ED9FC682D084C38238C33D159D2C529F56BFDE6B3581E7DEEE21EE225DB8E63421D50CA1ADD0F6D92456ABBA28D31F995B428243FB2D5526FB28CA2Q3L" TargetMode="External"/><Relationship Id="rId219" Type="http://schemas.openxmlformats.org/officeDocument/2006/relationships/hyperlink" Target="consultantplus://offline/ref=1ED9FC682D084C38238C33D159D2C529F56BFDE6B055107FE4E21EE225DB8E63421D50CA1ADD0F6D92456BB7A28D31F995B428243FB2D5526FB28CA2Q3L" TargetMode="External"/><Relationship Id="rId3" Type="http://schemas.openxmlformats.org/officeDocument/2006/relationships/webSettings" Target="webSettings.xml"/><Relationship Id="rId214" Type="http://schemas.openxmlformats.org/officeDocument/2006/relationships/hyperlink" Target="consultantplus://offline/ref=1ED9FC682D084C38238C33D159D2C529F56BFDE6B3581E7DEEE21EE225DB8E63421D50CA1ADD0F6D92456ABAA28D31F995B428243FB2D5526FB28CA2Q3L" TargetMode="External"/><Relationship Id="rId230" Type="http://schemas.openxmlformats.org/officeDocument/2006/relationships/hyperlink" Target="consultantplus://offline/ref=1ED9FC682D084C38238C33D159D2C529F56BFDE6B1521B7BE8E21EE225DB8E63421D50CA1ADD0F6D92476AB1A28D31F995B428243FB2D5526FB28CA2Q3L" TargetMode="External"/><Relationship Id="rId235" Type="http://schemas.openxmlformats.org/officeDocument/2006/relationships/hyperlink" Target="consultantplus://offline/ref=1ED9FC682D084C38238C33D159D2C529F56BFDE6B358117CE5E21EE225DB8E63421D50CA1ADD0F6D924568B2A28D31F995B428243FB2D5526FB28CA2Q3L" TargetMode="External"/><Relationship Id="rId251" Type="http://schemas.openxmlformats.org/officeDocument/2006/relationships/hyperlink" Target="consultantplus://offline/ref=1ED9FC682D084C38238C33D159D2C529F56BFDE6B055107FE4E21EE225DB8E63421D50CA1ADD0F6D924566B3A28D31F995B428243FB2D5526FB28CA2Q3L" TargetMode="External"/><Relationship Id="rId256" Type="http://schemas.openxmlformats.org/officeDocument/2006/relationships/hyperlink" Target="consultantplus://offline/ref=1ED9FC682D084C38238C33D159D2C529F56BFDE6B358117CE5E21EE225DB8E63421D50CA1ADD0F6D924566B7A28D31F995B428243FB2D5526FB28CA2Q3L" TargetMode="External"/><Relationship Id="rId277" Type="http://schemas.openxmlformats.org/officeDocument/2006/relationships/hyperlink" Target="consultantplus://offline/ref=1ED9FC682D084C38238C33D159D2C529F56BFDE6B1521B7BEEE21EE225DB8E63421D50CA1ADD0F6D924769B6A28D31F995B428243FB2D5526FB28CA2Q3L" TargetMode="External"/><Relationship Id="rId298" Type="http://schemas.openxmlformats.org/officeDocument/2006/relationships/hyperlink" Target="consultantplus://offline/ref=1ED9FC682D084C38238C33D159D2C529F56BFDE6B3581F71E8E21EE225DB8E63421D50CA1ADD0F6D92446BB2A28D31F995B428243FB2D5526FB28CA2Q3L" TargetMode="External"/><Relationship Id="rId25" Type="http://schemas.openxmlformats.org/officeDocument/2006/relationships/hyperlink" Target="consultantplus://offline/ref=1ED9FC682D084C38238C33D159D2C529F56BFDE6B2581D7AECE21EE225DB8E63421D50CA1ADD0F6D92456EBBA28D31F995B428243FB2D5526FB28CA2Q3L" TargetMode="External"/><Relationship Id="rId46" Type="http://schemas.openxmlformats.org/officeDocument/2006/relationships/hyperlink" Target="consultantplus://offline/ref=1ED9FC682D084C38238C33D159D2C529F56BFDE6B1521970EDE21EE225DB8E63421D50CA1ADD0F6D924769B3A28D31F995B428243FB2D5526FB28CA2Q3L" TargetMode="External"/><Relationship Id="rId67" Type="http://schemas.openxmlformats.org/officeDocument/2006/relationships/hyperlink" Target="consultantplus://offline/ref=1ED9FC682D084C38238C2DDC4FBE9B23F766A3E8B158122EB0BD45BF72D28434055209885FD70E6D954E3AE2ED8C6DBDC6A729203FB1D74EA6QEL" TargetMode="External"/><Relationship Id="rId116" Type="http://schemas.openxmlformats.org/officeDocument/2006/relationships/hyperlink" Target="consultantplus://offline/ref=1ED9FC682D084C38238C2DDC4FBE9B23F766A3E8B158122EB0BD45BF72D28434055209885CD70D68904E3AE2ED8C6DBDC6A729203FB1D74EA6QEL" TargetMode="External"/><Relationship Id="rId137" Type="http://schemas.openxmlformats.org/officeDocument/2006/relationships/hyperlink" Target="consultantplus://offline/ref=1ED9FC682D084C38238C33D159D2C529F56BFDE6B358117CE5E21EE225DB8E63421D50CA1ADD0F6D92456FBBA28D31F995B428243FB2D5526FB28CA2Q3L" TargetMode="External"/><Relationship Id="rId158" Type="http://schemas.openxmlformats.org/officeDocument/2006/relationships/hyperlink" Target="consultantplus://offline/ref=1ED9FC682D084C38238C33D159D2C529F56BFDE6B055107FE4E21EE225DB8E63421D50CA1ADD0F6D92456DB5A28D31F995B428243FB2D5526FB28CA2Q3L" TargetMode="External"/><Relationship Id="rId272" Type="http://schemas.openxmlformats.org/officeDocument/2006/relationships/hyperlink" Target="consultantplus://offline/ref=1ED9FC682D084C38238C33D159D2C529F56BFDE6B2581D79E5E21EE225DB8E63421D50CA1ADD0F6D924566B4A28D31F995B428243FB2D5526FB28CA2Q3L" TargetMode="External"/><Relationship Id="rId293" Type="http://schemas.openxmlformats.org/officeDocument/2006/relationships/hyperlink" Target="consultantplus://offline/ref=1ED9FC682D084C38238C33D159D2C529F56BFDE6B358117CE5E21EE225DB8E63421D50CA1ADD0F6D92446EBAA28D31F995B428243FB2D5526FB28CA2Q3L" TargetMode="External"/><Relationship Id="rId302" Type="http://schemas.openxmlformats.org/officeDocument/2006/relationships/theme" Target="theme/theme1.xml"/><Relationship Id="rId20" Type="http://schemas.openxmlformats.org/officeDocument/2006/relationships/hyperlink" Target="consultantplus://offline/ref=1ED9FC682D084C38238C33D159D2C529F56BFDE6B0591871E9E21EE225DB8E63421D50CA1ADD0F6D92456CBBA28D31F995B428243FB2D5526FB28CA2Q3L" TargetMode="External"/><Relationship Id="rId41" Type="http://schemas.openxmlformats.org/officeDocument/2006/relationships/hyperlink" Target="consultantplus://offline/ref=1ED9FC682D084C38238C33D159D2C529F56BFDE6B1521B7BEFE21EE225DB8E63421D50CA1ADD0F6D92476CB3A28D31F995B428243FB2D5526FB28CA2Q3L" TargetMode="External"/><Relationship Id="rId62" Type="http://schemas.openxmlformats.org/officeDocument/2006/relationships/hyperlink" Target="consultantplus://offline/ref=1ED9FC682D084C38238C2DDC4FBE9B23F766A3E8B158122EB0BD45BF72D28434055209885FD50A65954E3AE2ED8C6DBDC6A729203FB1D74EA6QEL" TargetMode="External"/><Relationship Id="rId83" Type="http://schemas.openxmlformats.org/officeDocument/2006/relationships/hyperlink" Target="consultantplus://offline/ref=1ED9FC682D084C38238C2DDC4FBE9B23F766A3E8B158122EB0BD45BF72D28434055209885FD8076E974E3AE2ED8C6DBDC6A729203FB1D74EA6QEL" TargetMode="External"/><Relationship Id="rId88" Type="http://schemas.openxmlformats.org/officeDocument/2006/relationships/hyperlink" Target="consultantplus://offline/ref=1ED9FC682D084C38238C2DDC4FBE9B23F766A3E8B158122EB0BD45BF72D28434055209885FD9096B974E3AE2ED8C6DBDC6A729203FB1D74EA6QEL" TargetMode="External"/><Relationship Id="rId111" Type="http://schemas.openxmlformats.org/officeDocument/2006/relationships/hyperlink" Target="consultantplus://offline/ref=1ED9FC682D084C38238C2DDC4FBE9B23F766A3E8B158122EB0BD45BF72D28434055209885CD30F6C914E3AE2ED8C6DBDC6A729203FB1D74EA6QEL" TargetMode="External"/><Relationship Id="rId132" Type="http://schemas.openxmlformats.org/officeDocument/2006/relationships/hyperlink" Target="consultantplus://offline/ref=1ED9FC682D084C38238C33D159D2C529F56BFDE6B055107FE4E21EE225DB8E63421D50CA1ADD0F6D92456CBAA28D31F995B428243FB2D5526FB28CA2Q3L" TargetMode="External"/><Relationship Id="rId153" Type="http://schemas.openxmlformats.org/officeDocument/2006/relationships/hyperlink" Target="consultantplus://offline/ref=1ED9FC682D084C38238C33D159D2C529F56BFDE6B055107FE4E21EE225DB8E63421D50CA1ADD0F6D92456DB7A28D31F995B428243FB2D5526FB28CA2Q3L" TargetMode="External"/><Relationship Id="rId174" Type="http://schemas.openxmlformats.org/officeDocument/2006/relationships/hyperlink" Target="consultantplus://offline/ref=1ED9FC682D084C38238C33D159D2C529F56BFDE6B1521870ECE21EE225DB8E63421D50CA1ADD0F6D92466CB3A28D31F995B428243FB2D5526FB28CA2Q3L" TargetMode="External"/><Relationship Id="rId179" Type="http://schemas.openxmlformats.org/officeDocument/2006/relationships/hyperlink" Target="consultantplus://offline/ref=1ED9FC682D084C38238C33D159D2C529F56BFDE6B055107FE4E21EE225DB8E63421D50CA1ADD0F6D92456AB6A28D31F995B428243FB2D5526FB28CA2Q3L" TargetMode="External"/><Relationship Id="rId195" Type="http://schemas.openxmlformats.org/officeDocument/2006/relationships/hyperlink" Target="consultantplus://offline/ref=1ED9FC682D084C38238C33D159D2C529F56BFDE6B358117CE5E21EE225DB8E63421D50CA1ADD0F6D92456AB2A28D31F995B428243FB2D5526FB28CA2Q3L" TargetMode="External"/><Relationship Id="rId209" Type="http://schemas.openxmlformats.org/officeDocument/2006/relationships/hyperlink" Target="consultantplus://offline/ref=1ED9FC682D084C38238C33D159D2C529F56BFDE6B358117CE5E21EE225DB8E63421D50CA1ADD0F6D92456BB6A28D31F995B428243FB2D5526FB28CA2Q3L" TargetMode="External"/><Relationship Id="rId190" Type="http://schemas.openxmlformats.org/officeDocument/2006/relationships/hyperlink" Target="consultantplus://offline/ref=1ED9FC682D084C38238C33D159D2C529F56BFDE6B055107FE4E21EE225DB8E63421D50CA1ADD0F6D92456AB4A28D31F995B428243FB2D5526FB28CA2Q3L" TargetMode="External"/><Relationship Id="rId204" Type="http://schemas.openxmlformats.org/officeDocument/2006/relationships/hyperlink" Target="consultantplus://offline/ref=1ED9FC682D084C38238C33D159D2C529F56BFDE6B055107FE4E21EE225DB8E63421D50CA1ADD0F6D92456BB2A28D31F995B428243FB2D5526FB28CA2Q3L" TargetMode="External"/><Relationship Id="rId220" Type="http://schemas.openxmlformats.org/officeDocument/2006/relationships/hyperlink" Target="consultantplus://offline/ref=1ED9FC682D084C38238C33D159D2C529F56BFDE6B358117CE5E21EE225DB8E63421D50CA1ADD0F6D924568B3A28D31F995B428243FB2D5526FB28CA2Q3L" TargetMode="External"/><Relationship Id="rId225" Type="http://schemas.openxmlformats.org/officeDocument/2006/relationships/hyperlink" Target="consultantplus://offline/ref=1ED9FC682D084C38238C33D159D2C529F56BFDE6B055107FE4E21EE225DB8E63421D50CA1ADD0F6D92456BB5A28D31F995B428243FB2D5526FB28CA2Q3L" TargetMode="External"/><Relationship Id="rId241" Type="http://schemas.openxmlformats.org/officeDocument/2006/relationships/hyperlink" Target="consultantplus://offline/ref=1ED9FC682D084C38238C33D159D2C529F56BFDE6B055107FE4E21EE225DB8E63421D50CA1ADD0F6D924568B7A28D31F995B428243FB2D5526FB28CA2Q3L" TargetMode="External"/><Relationship Id="rId246" Type="http://schemas.openxmlformats.org/officeDocument/2006/relationships/hyperlink" Target="consultantplus://offline/ref=1ED9FC682D084C38238C33D159D2C529F56BFDE6B1521B7BE8E21EE225DB8E63421D50CA1ADD0F6D92476AB5A28D31F995B428243FB2D5526FB28CA2Q3L" TargetMode="External"/><Relationship Id="rId267" Type="http://schemas.openxmlformats.org/officeDocument/2006/relationships/hyperlink" Target="consultantplus://offline/ref=1ED9FC682D084C38238C33D159D2C529F56BFDE6B2581D79E5E21EE225DB8E63421D50CA1ADD0F6D924566B5A28D31F995B428243FB2D5526FB28CA2Q3L" TargetMode="External"/><Relationship Id="rId288" Type="http://schemas.openxmlformats.org/officeDocument/2006/relationships/hyperlink" Target="consultantplus://offline/ref=1ED9FC682D084C38238C33D159D2C529F56BFDE6B3581F71E8E21EE225DB8E63421D50CA1ADD0F6D92446ABAA28D31F995B428243FB2D5526FB28CA2Q3L" TargetMode="External"/><Relationship Id="rId15" Type="http://schemas.openxmlformats.org/officeDocument/2006/relationships/hyperlink" Target="consultantplus://offline/ref=1ED9FC682D084C38238C33D159D2C529F56BFDE6B1521870E9E21EE225DB8E63421D50CA1ADD0F6D924567B0A28D31F995B428243FB2D5526FB28CA2Q3L" TargetMode="External"/><Relationship Id="rId36" Type="http://schemas.openxmlformats.org/officeDocument/2006/relationships/hyperlink" Target="consultantplus://offline/ref=1ED9FC682D084C38238C33D159D2C529F56BFDE6B1521870ECE21EE225DB8E63421D50CA1ADD0F6D92466FB6A28D31F995B428243FB2D5526FB28CA2Q3L" TargetMode="External"/><Relationship Id="rId57" Type="http://schemas.openxmlformats.org/officeDocument/2006/relationships/hyperlink" Target="consultantplus://offline/ref=1ED9FC682D084C38238C2DDC4FBE9B23F766A3E8B158122EB0BD45BF72D28434055209885FD50C68954E3AE2ED8C6DBDC6A729203FB1D74EA6QEL" TargetMode="External"/><Relationship Id="rId106" Type="http://schemas.openxmlformats.org/officeDocument/2006/relationships/hyperlink" Target="consultantplus://offline/ref=1ED9FC682D084C38238C2DDC4FBE9B23F766A3E8B158122EB0BD45BF72D28434055209885CD2076A954E3AE2ED8C6DBDC6A729203FB1D74EA6QEL" TargetMode="External"/><Relationship Id="rId127" Type="http://schemas.openxmlformats.org/officeDocument/2006/relationships/hyperlink" Target="consultantplus://offline/ref=1ED9FC682D084C38238C33D159D2C529F56BFDE6B3581F71E8E21EE225DB8E63421D50CA1ADD0F6D924567BAA28D31F995B428243FB2D5526FB28CA2Q3L" TargetMode="External"/><Relationship Id="rId262" Type="http://schemas.openxmlformats.org/officeDocument/2006/relationships/hyperlink" Target="consultantplus://offline/ref=1ED9FC682D084C38238C33D159D2C529F56BFDE6B3581E7DEEE21EE225DB8E63421D50CA1ADD0F6D92456BB4A28D31F995B428243FB2D5526FB28CA2Q3L" TargetMode="External"/><Relationship Id="rId283" Type="http://schemas.openxmlformats.org/officeDocument/2006/relationships/hyperlink" Target="consultantplus://offline/ref=1ED9FC682D084C38238C33D159D2C529F56BFDE6B2581D7AECE21EE225DB8E63421D50CA1ADD0F6D92456BB2A28D31F995B428243FB2D5526FB28CA2Q3L" TargetMode="External"/><Relationship Id="rId10" Type="http://schemas.openxmlformats.org/officeDocument/2006/relationships/hyperlink" Target="consultantplus://offline/ref=1ED9FC682D084C38238C33D159D2C529F56BFDE6B257117BECE21EE225DB8E63421D50CA1ADD0F6D92456EB6A28D31F995B428243FB2D5526FB28CA2Q3L" TargetMode="External"/><Relationship Id="rId31" Type="http://schemas.openxmlformats.org/officeDocument/2006/relationships/hyperlink" Target="consultantplus://offline/ref=1ED9FC682D084C38238C33D159D2C529F56BFDE6B5561D7FEEE21EE225DB8E63421D50CA1ADD0F6D92456EB6A28D31F995B428243FB2D5526FB28CA2Q3L" TargetMode="External"/><Relationship Id="rId52" Type="http://schemas.openxmlformats.org/officeDocument/2006/relationships/hyperlink" Target="consultantplus://offline/ref=1ED9FC682D084C38238C33D159D2C529F56BFDE6B055107FE4E21EE225DB8E63421D50CA1ADD0F6D92456FB2A28D31F995B428243FB2D5526FB28CA2Q3L" TargetMode="External"/><Relationship Id="rId73" Type="http://schemas.openxmlformats.org/officeDocument/2006/relationships/hyperlink" Target="consultantplus://offline/ref=1ED9FC682D084C38238C2DDC4FBE9B23F766A3E8B158122EB0BD45BF72D28434055209885FD707689B4E3AE2ED8C6DBDC6A729203FB1D74EA6QEL" TargetMode="External"/><Relationship Id="rId78" Type="http://schemas.openxmlformats.org/officeDocument/2006/relationships/hyperlink" Target="consultantplus://offline/ref=1ED9FC682D084C38238C2DDC4FBE9B23F766A3E8B158122EB0BD45BF72D28434055209885FD80A6A954E3AE2ED8C6DBDC6A729203FB1D74EA6QEL" TargetMode="External"/><Relationship Id="rId94" Type="http://schemas.openxmlformats.org/officeDocument/2006/relationships/hyperlink" Target="consultantplus://offline/ref=1ED9FC682D084C38238C2DDC4FBE9B23F766A3E8B158122EB0BD45BF72D28434055209885CD0076F974E3AE2ED8C6DBDC6A729203FB1D74EA6QEL" TargetMode="External"/><Relationship Id="rId99" Type="http://schemas.openxmlformats.org/officeDocument/2006/relationships/hyperlink" Target="consultantplus://offline/ref=1ED9FC682D084C38238C2DDC4FBE9B23F766A3E8B158122EB0BD45BF72D28434055209885CD10968974E3AE2ED8C6DBDC6A729203FB1D74EA6QEL" TargetMode="External"/><Relationship Id="rId101" Type="http://schemas.openxmlformats.org/officeDocument/2006/relationships/hyperlink" Target="consultantplus://offline/ref=1ED9FC682D084C38238C2DDC4FBE9B23F766A3E8B158122EB0BD45BF72D28434055209885CD20E6E934E3AE2ED8C6DBDC6A729203FB1D74EA6QEL" TargetMode="External"/><Relationship Id="rId122" Type="http://schemas.openxmlformats.org/officeDocument/2006/relationships/hyperlink" Target="consultantplus://offline/ref=1ED9FC682D084C38238C33D159D2C529F56BFDE6B055107FE4E21EE225DB8E63421D50CA1ADD0F6D92456CB1A28D31F995B428243FB2D5526FB28CA2Q3L" TargetMode="External"/><Relationship Id="rId143" Type="http://schemas.openxmlformats.org/officeDocument/2006/relationships/hyperlink" Target="consultantplus://offline/ref=1ED9FC682D084C38238C33D159D2C529F56BFDE6B1521B7BEEE21EE225DB8E63421D50CA1ADD0F6D924768B2A28D31F995B428243FB2D5526FB28CA2Q3L" TargetMode="External"/><Relationship Id="rId148" Type="http://schemas.openxmlformats.org/officeDocument/2006/relationships/hyperlink" Target="consultantplus://offline/ref=1ED9FC682D084C38238C33D159D2C529F56BFDE6B358117CE5E21EE225DB8E63421D50CA1ADD0F6D92456CB7A28D31F995B428243FB2D5526FB28CA2Q3L" TargetMode="External"/><Relationship Id="rId164" Type="http://schemas.openxmlformats.org/officeDocument/2006/relationships/hyperlink" Target="consultantplus://offline/ref=1ED9FC682D084C38238C33D159D2C529F56BFDE6B3581E7DEEE21EE225DB8E63421D50CA1ADD0F6D92456AB3A28D31F995B428243FB2D5526FB28CA2Q3L" TargetMode="External"/><Relationship Id="rId169" Type="http://schemas.openxmlformats.org/officeDocument/2006/relationships/hyperlink" Target="consultantplus://offline/ref=1ED9FC682D084C38238C33D159D2C529F56BFDE6B3581F71E8E21EE225DB8E63421D50CA1ADD0F6D92446FB1A28D31F995B428243FB2D5526FB28CA2Q3L" TargetMode="External"/><Relationship Id="rId185" Type="http://schemas.openxmlformats.org/officeDocument/2006/relationships/hyperlink" Target="consultantplus://offline/ref=1ED9FC682D084C38238C33D159D2C529F56BFDE6B1521870ECE21EE225DB8E63421D50CA1ADD0F6D92466CB1A28D31F995B428243FB2D5526FB28CA2Q3L" TargetMode="External"/><Relationship Id="rId4" Type="http://schemas.openxmlformats.org/officeDocument/2006/relationships/hyperlink" Target="consultantplus://offline/ref=1ED9FC682D084C38238C33D159D2C529F56BFDE6B5531F70ECE21EE225DB8E63421D50CA1ADD0F6D92456EB6A28D31F995B428243FB2D5526FB28CA2Q3L" TargetMode="External"/><Relationship Id="rId9" Type="http://schemas.openxmlformats.org/officeDocument/2006/relationships/hyperlink" Target="consultantplus://offline/ref=1ED9FC682D084C38238C33D159D2C529F56BFDE6B2581D7AECE21EE225DB8E63421D50CA1ADD0F6D92456EB6A28D31F995B428243FB2D5526FB28CA2Q3L" TargetMode="External"/><Relationship Id="rId180" Type="http://schemas.openxmlformats.org/officeDocument/2006/relationships/hyperlink" Target="consultantplus://offline/ref=1ED9FC682D084C38238C33D159D2C529F56BFDE6B1521B7BE8E21EE225DB8E63421D50CA1ADD0F6D92476DB4A28D31F995B428243FB2D5526FB28CA2Q3L" TargetMode="External"/><Relationship Id="rId210" Type="http://schemas.openxmlformats.org/officeDocument/2006/relationships/hyperlink" Target="consultantplus://offline/ref=1ED9FC682D084C38238C33D159D2C529F56BFDE6B358117CE5E21EE225DB8E63421D50CA1ADD0F6D92456BB5A28D31F995B428243FB2D5526FB28CA2Q3L" TargetMode="External"/><Relationship Id="rId215" Type="http://schemas.openxmlformats.org/officeDocument/2006/relationships/hyperlink" Target="consultantplus://offline/ref=1ED9FC682D084C38238C33D159D2C529F56BFDE6B055107FE4E21EE225DB8E63421D50CA1ADD0F6D92456BB0A28D31F995B428243FB2D5526FB28CA2Q3L" TargetMode="External"/><Relationship Id="rId236" Type="http://schemas.openxmlformats.org/officeDocument/2006/relationships/hyperlink" Target="consultantplus://offline/ref=1ED9FC682D084C38238C33D159D2C529F56BFDE6B2581D79E5E21EE225DB8E63421D50CA1ADD0F6D92456CBBA28D31F995B428243FB2D5526FB28CA2Q3L" TargetMode="External"/><Relationship Id="rId257" Type="http://schemas.openxmlformats.org/officeDocument/2006/relationships/hyperlink" Target="consultantplus://offline/ref=1ED9FC682D084C38238C33D159D2C529F56BFDE6B2581D79E5E21EE225DB8E63421D50CA1ADD0F6D924566B2A28D31F995B428243FB2D5526FB28CA2Q3L" TargetMode="External"/><Relationship Id="rId278" Type="http://schemas.openxmlformats.org/officeDocument/2006/relationships/hyperlink" Target="consultantplus://offline/ref=1ED9FC682D084C38238C33D159D2C529F56BFDE6B055107FE4E21EE225DB8E63421D50CA1ADD0F6D924567B0A28D31F995B428243FB2D5526FB28CA2Q3L" TargetMode="External"/><Relationship Id="rId26" Type="http://schemas.openxmlformats.org/officeDocument/2006/relationships/hyperlink" Target="consultantplus://offline/ref=1ED9FC682D084C38238C33D159D2C529F56BFDE6B1521870ECE21EE225DB8E63421D50CA1ADD0F6D92466FB7A28D31F995B428243FB2D5526FB28CA2Q3L" TargetMode="External"/><Relationship Id="rId231" Type="http://schemas.openxmlformats.org/officeDocument/2006/relationships/hyperlink" Target="consultantplus://offline/ref=1ED9FC682D084C38238C33D159D2C529F56BFDE6B1521970EDE21EE225DB8E63421D50CA1ADD0F6D924769B6A28D31F995B428243FB2D5526FB28CA2Q3L" TargetMode="External"/><Relationship Id="rId252" Type="http://schemas.openxmlformats.org/officeDocument/2006/relationships/hyperlink" Target="consultantplus://offline/ref=1ED9FC682D084C38238C33D159D2C529F56BFDE6B3581F71E8E21EE225DB8E63421D50CA1ADD0F6D92446CBAA28D31F995B428243FB2D5526FB28CA2Q3L" TargetMode="External"/><Relationship Id="rId273" Type="http://schemas.openxmlformats.org/officeDocument/2006/relationships/hyperlink" Target="consultantplus://offline/ref=1ED9FC682D084C38238C33D159D2C529F56BFDE6B2581D7AECE21EE225DB8E63421D50CA1ADD0F6D92456AB5A28D31F995B428243FB2D5526FB28CA2Q3L" TargetMode="External"/><Relationship Id="rId294" Type="http://schemas.openxmlformats.org/officeDocument/2006/relationships/hyperlink" Target="consultantplus://offline/ref=1ED9FC682D084C38238C33D159D2C529F56BFDE6B253107FEFE21EE225DB8E63421D50CA1ADD0F6D924566B0A28D31F995B428243FB2D5526FB28CA2Q3L" TargetMode="External"/><Relationship Id="rId47" Type="http://schemas.openxmlformats.org/officeDocument/2006/relationships/hyperlink" Target="consultantplus://offline/ref=1ED9FC682D084C38238C33D159D2C529F56BFDE6B2581D7AECE21EE225DB8E63421D50CA1ADD0F6D92456FB0A28D31F995B428243FB2D5526FB28CA2Q3L" TargetMode="External"/><Relationship Id="rId68" Type="http://schemas.openxmlformats.org/officeDocument/2006/relationships/hyperlink" Target="consultantplus://offline/ref=1ED9FC682D084C38238C2DDC4FBE9B23F766A3E8B158122EB0BD45BF72D28434055209885FD70E6C934E3AE2ED8C6DBDC6A729203FB1D74EA6QEL" TargetMode="External"/><Relationship Id="rId89" Type="http://schemas.openxmlformats.org/officeDocument/2006/relationships/hyperlink" Target="consultantplus://offline/ref=1ED9FC682D084C38238C2DDC4FBE9B23F766A3E8B158122EB0BD45BF72D28434055209885FD9066E974E3AE2ED8C6DBDC6A729203FB1D74EA6QEL" TargetMode="External"/><Relationship Id="rId112" Type="http://schemas.openxmlformats.org/officeDocument/2006/relationships/hyperlink" Target="consultantplus://offline/ref=1ED9FC682D084C38238C2DDC4FBE9B23F766A3E8B158122EB0BD45BF72D28434055209885CD30A6E9B4E3AE2ED8C6DBDC6A729203FB1D74EA6QEL" TargetMode="External"/><Relationship Id="rId133" Type="http://schemas.openxmlformats.org/officeDocument/2006/relationships/hyperlink" Target="consultantplus://offline/ref=1ED9FC682D084C38238C33D159D2C529F56BFDE6B1521870ECE21EE225DB8E63421D50CA1ADD0F6D92466FB4A28D31F995B428243FB2D5526FB28CA2Q3L" TargetMode="External"/><Relationship Id="rId154" Type="http://schemas.openxmlformats.org/officeDocument/2006/relationships/hyperlink" Target="consultantplus://offline/ref=1ED9FC682D084C38238C33D159D2C529F56BFDE6B0591871E9E21EE225DB8E63421D50CA1ADD0F6D92456DB2A28D31F995B428243FB2D5526FB28CA2Q3L" TargetMode="External"/><Relationship Id="rId175" Type="http://schemas.openxmlformats.org/officeDocument/2006/relationships/hyperlink" Target="consultantplus://offline/ref=1ED9FC682D084C38238C33D159D2C529F56BFDE6B1521B7BEFE21EE225DB8E63421D50CA1ADD0F6D92476CB1A28D31F995B428243FB2D5526FB28CA2Q3L" TargetMode="External"/><Relationship Id="rId196" Type="http://schemas.openxmlformats.org/officeDocument/2006/relationships/hyperlink" Target="consultantplus://offline/ref=1ED9FC682D084C38238C33D159D2C529F56BFDE6B055107FE4E21EE225DB8E63421D50CA1ADD0F6D92456ABBA28D31F995B428243FB2D5526FB28CA2Q3L" TargetMode="External"/><Relationship Id="rId200" Type="http://schemas.openxmlformats.org/officeDocument/2006/relationships/hyperlink" Target="consultantplus://offline/ref=1ED9FC682D084C38238C33D159D2C529F56BFDE6B358117CE5E21EE225DB8E63421D50CA1ADD0F6D92456AB6A28D31F995B428243FB2D5526FB28CA2Q3L" TargetMode="External"/><Relationship Id="rId16" Type="http://schemas.openxmlformats.org/officeDocument/2006/relationships/hyperlink" Target="consultantplus://offline/ref=1ED9FC682D084C38238C33D159D2C529F56BFDE6B1521B7BEFE21EE225DB8E63421D50CA1ADD0F6D92476CB3A28D31F995B428243FB2D5526FB28CA2Q3L" TargetMode="External"/><Relationship Id="rId221" Type="http://schemas.openxmlformats.org/officeDocument/2006/relationships/hyperlink" Target="consultantplus://offline/ref=1ED9FC682D084C38238C33D159D2C529F56BFDE6B055107FE4E21EE225DB8E63421D50CA1ADD0F6D92456BB6A28D31F995B428243FB2D5526FB28CA2Q3L" TargetMode="External"/><Relationship Id="rId242" Type="http://schemas.openxmlformats.org/officeDocument/2006/relationships/hyperlink" Target="consultantplus://offline/ref=1ED9FC682D084C38238C33D159D2C529F56BFDE6B2581D79E5E21EE225DB8E63421D50CA1ADD0F6D924568B0A28D31F995B428243FB2D5526FB28CA2Q3L" TargetMode="External"/><Relationship Id="rId263" Type="http://schemas.openxmlformats.org/officeDocument/2006/relationships/hyperlink" Target="consultantplus://offline/ref=1ED9FC682D084C38238C33D159D2C529F56BFDE6B1521B7BEEE21EE225DB8E63421D50CA1ADD0F6D924769B0A28D31F995B428243FB2D5526FB28CA2Q3L" TargetMode="External"/><Relationship Id="rId284" Type="http://schemas.openxmlformats.org/officeDocument/2006/relationships/hyperlink" Target="consultantplus://offline/ref=1ED9FC682D084C38238C33D159D2C529F56BFDE6B358117CE5E21EE225DB8E63421D50CA1ADD0F6D92446EB6A28D31F995B428243FB2D5526FB28CA2Q3L" TargetMode="External"/><Relationship Id="rId37" Type="http://schemas.openxmlformats.org/officeDocument/2006/relationships/hyperlink" Target="consultantplus://offline/ref=1ED9FC682D084C38238C33D159D2C529F56BFDE6B358117CE5E21EE225DB8E63421D50CA1ADD0F6D92456EBBA28D31F995B428243FB2D5526FB28CA2Q3L" TargetMode="External"/><Relationship Id="rId58" Type="http://schemas.openxmlformats.org/officeDocument/2006/relationships/hyperlink" Target="consultantplus://offline/ref=1ED9FC682D084C38238C2DDC4FBE9B23F766A3E8B158122EB0BD45BF72D28434055209885FD50C64914E3AE2ED8C6DBDC6A729203FB1D74EA6QEL" TargetMode="External"/><Relationship Id="rId79" Type="http://schemas.openxmlformats.org/officeDocument/2006/relationships/hyperlink" Target="consultantplus://offline/ref=1ED9FC682D084C38238C2DDC4FBE9B23F766A3E8B158122EB0BD45BF72D28434055209885FD8066F9B4E3AE2ED8C6DBDC6A729203FB1D74EA6QEL" TargetMode="External"/><Relationship Id="rId102" Type="http://schemas.openxmlformats.org/officeDocument/2006/relationships/hyperlink" Target="consultantplus://offline/ref=1ED9FC682D084C38238C2DDC4FBE9B23F766A3E8B158122EB0BD45BF72D28434055209885CD20F69934E3AE2ED8C6DBDC6A729203FB1D74EA6QEL" TargetMode="External"/><Relationship Id="rId123" Type="http://schemas.openxmlformats.org/officeDocument/2006/relationships/hyperlink" Target="consultantplus://offline/ref=1ED9FC682D084C38238C33D159D2C529F56BFDE6B055107FE4E21EE225DB8E63421D50CA1ADD0F6D92456CB0A28D31F995B428243FB2D5526FB28CA2Q3L" TargetMode="External"/><Relationship Id="rId144" Type="http://schemas.openxmlformats.org/officeDocument/2006/relationships/hyperlink" Target="consultantplus://offline/ref=1ED9FC682D084C38238C33D159D2C529F56BFDE6B358117CE5E21EE225DB8E63421D50CA1ADD0F6D92456CB1A28D31F995B428243FB2D5526FB28CA2Q3L" TargetMode="External"/><Relationship Id="rId90" Type="http://schemas.openxmlformats.org/officeDocument/2006/relationships/hyperlink" Target="consultantplus://offline/ref=1ED9FC682D084C38238C2DDC4FBE9B23F766A3E8B158122EB0BD45BF72D28434055209885FD90665954E3AE2ED8C6DBDC6A729203FB1D74EA6QEL" TargetMode="External"/><Relationship Id="rId165" Type="http://schemas.openxmlformats.org/officeDocument/2006/relationships/hyperlink" Target="consultantplus://offline/ref=1ED9FC682D084C38238C33D159D2C529F56BFDE6B2581D79E5E21EE225DB8E63421D50CA1ADD0F6D92456FB4A28D31F995B428243FB2D5526FB28CA2Q3L" TargetMode="External"/><Relationship Id="rId186" Type="http://schemas.openxmlformats.org/officeDocument/2006/relationships/hyperlink" Target="consultantplus://offline/ref=1ED9FC682D084C38238C33D159D2C529F56BFDE6B1521B7BEFE21EE225DB8E63421D50CA1ADD0F6D92476CB5A28D31F995B428243FB2D5526FB28CA2Q3L" TargetMode="External"/><Relationship Id="rId211" Type="http://schemas.openxmlformats.org/officeDocument/2006/relationships/hyperlink" Target="consultantplus://offline/ref=1ED9FC682D084C38238C33D159D2C529F56BFDE6B1521B7BEFE21EE225DB8E63421D50CA1ADD0F6D92476DB3A28D31F995B428243FB2D5526FB28CA2Q3L" TargetMode="External"/><Relationship Id="rId232" Type="http://schemas.openxmlformats.org/officeDocument/2006/relationships/hyperlink" Target="consultantplus://offline/ref=1ED9FC682D084C38238C33D159D2C529F56BFDE6B055107FE4E21EE225DB8E63421D50CA1ADD0F6D924568B3A28D31F995B428243FB2D5526FB28CA2Q3L" TargetMode="External"/><Relationship Id="rId253" Type="http://schemas.openxmlformats.org/officeDocument/2006/relationships/hyperlink" Target="consultantplus://offline/ref=1ED9FC682D084C38238C33D159D2C529F56BFDE6B1521B7BEEE21EE225DB8E63421D50CA1ADD0F6D924769B3A28D31F995B428243FB2D5526FB28CA2Q3L" TargetMode="External"/><Relationship Id="rId274" Type="http://schemas.openxmlformats.org/officeDocument/2006/relationships/hyperlink" Target="consultantplus://offline/ref=1ED9FC682D084C38238C33D159D2C529F56BFDE6B358117CE5E21EE225DB8E63421D50CA1ADD0F6D924567B4A28D31F995B428243FB2D5526FB28CA2Q3L" TargetMode="External"/><Relationship Id="rId295" Type="http://schemas.openxmlformats.org/officeDocument/2006/relationships/hyperlink" Target="consultantplus://offline/ref=1ED9FC682D084C38238C33D159D2C529F56BFDE6B2581D79E5E21EE225DB8E63421D50CA1ADD0F6D924567BBA28D31F995B428243FB2D5526FB28CA2Q3L" TargetMode="External"/><Relationship Id="rId27" Type="http://schemas.openxmlformats.org/officeDocument/2006/relationships/hyperlink" Target="consultantplus://offline/ref=1ED9FC682D084C38238C33D159D2C529F56BFDE6B055107FE4E21EE225DB8E63421D50CA1ADD0F6D92456EB4A28D31F995B428243FB2D5526FB28CA2Q3L" TargetMode="External"/><Relationship Id="rId48" Type="http://schemas.openxmlformats.org/officeDocument/2006/relationships/hyperlink" Target="consultantplus://offline/ref=1ED9FC682D084C38238C33D159D2C529F56BFDE6B2581D79E5E21EE225DB8E63421D50CA1ADD0F6D92456EBAA28D31F995B428243FB2D5526FB28CA2Q3L" TargetMode="External"/><Relationship Id="rId69" Type="http://schemas.openxmlformats.org/officeDocument/2006/relationships/hyperlink" Target="consultantplus://offline/ref=1ED9FC682D084C38238C2DDC4FBE9B23F766A3E8B158122EB0BD45BF72D28434055209885FD70E6F934E3AE2ED8C6DBDC6A729203FB1D74EA6QEL" TargetMode="External"/><Relationship Id="rId113" Type="http://schemas.openxmlformats.org/officeDocument/2006/relationships/hyperlink" Target="consultantplus://offline/ref=1ED9FC682D084C38238C2DDC4FBE9B23F766A3E8B158122EB0BD45BF72D28434055209885CD30A65934E3AE2ED8C6DBDC6A729203FB1D74EA6QEL" TargetMode="External"/><Relationship Id="rId134" Type="http://schemas.openxmlformats.org/officeDocument/2006/relationships/hyperlink" Target="consultantplus://offline/ref=1ED9FC682D084C38238C33D159D2C529F56BFDE6B358117CE5E21EE225DB8E63421D50CA1ADD0F6D92456FB4A28D31F995B428243FB2D5526FB28CA2Q3L" TargetMode="External"/><Relationship Id="rId80" Type="http://schemas.openxmlformats.org/officeDocument/2006/relationships/hyperlink" Target="consultantplus://offline/ref=1ED9FC682D084C38238C2DDC4FBE9B23F766A3E8B158122EB0BD45BF72D28434055209885FD80669914E3AE2ED8C6DBDC6A729203FB1D74EA6QEL" TargetMode="External"/><Relationship Id="rId155" Type="http://schemas.openxmlformats.org/officeDocument/2006/relationships/hyperlink" Target="consultantplus://offline/ref=1ED9FC682D084C38238C33D159D2C529F56BFDE6B358117CE5E21EE225DB8E63421D50CA1ADD0F6D92456CB5A28D31F995B428243FB2D5526FB28CA2Q3L" TargetMode="External"/><Relationship Id="rId176" Type="http://schemas.openxmlformats.org/officeDocument/2006/relationships/hyperlink" Target="consultantplus://offline/ref=1ED9FC682D084C38238C33D159D2C529F56BFDE6B1521B7BEEE21EE225DB8E63421D50CA1ADD0F6D924768B6A28D31F995B428243FB2D5526FB28CA2Q3L" TargetMode="External"/><Relationship Id="rId197" Type="http://schemas.openxmlformats.org/officeDocument/2006/relationships/hyperlink" Target="consultantplus://offline/ref=1ED9FC682D084C38238C33D159D2C529F56BFDE6B358117CE5E21EE225DB8E63421D50CA1ADD0F6D92456AB1A28D31F995B428243FB2D5526FB28CA2Q3L" TargetMode="External"/><Relationship Id="rId201" Type="http://schemas.openxmlformats.org/officeDocument/2006/relationships/hyperlink" Target="consultantplus://offline/ref=1ED9FC682D084C38238C33D159D2C529F56BFDE6B055107FE4E21EE225DB8E63421D50CA1ADD0F6D92456ABAA28D31F995B428243FB2D5526FB28CA2Q3L" TargetMode="External"/><Relationship Id="rId222" Type="http://schemas.openxmlformats.org/officeDocument/2006/relationships/hyperlink" Target="consultantplus://offline/ref=1ED9FC682D084C38238C33D159D2C529F56BFDE6B055107FE4E21EE225DB8E63421D50CA1ADD0F6D92456BB6A28D31F995B428243FB2D5526FB28CA2Q3L" TargetMode="External"/><Relationship Id="rId243" Type="http://schemas.openxmlformats.org/officeDocument/2006/relationships/hyperlink" Target="consultantplus://offline/ref=1ED9FC682D084C38238C33D159D2C529F56BFDE6B1521B7BE8E21EE225DB8E63421D50CA1ADD0F6D92476AB7A28D31F995B428243FB2D5526FB28CA2Q3L" TargetMode="External"/><Relationship Id="rId264" Type="http://schemas.openxmlformats.org/officeDocument/2006/relationships/hyperlink" Target="consultantplus://offline/ref=1ED9FC682D084C38238C33D159D2C529F56BFDE6B055107FE4E21EE225DB8E63421D50CA1ADD0F6D924567B3A28D31F995B428243FB2D5526FB28CA2Q3L" TargetMode="External"/><Relationship Id="rId285" Type="http://schemas.openxmlformats.org/officeDocument/2006/relationships/hyperlink" Target="consultantplus://offline/ref=1ED9FC682D084C38238C33D159D2C529F56BFDE6B3581F71E8E21EE225DB8E63421D50CA1ADD0F6D92446ABBA28D31F995B428243FB2D5526FB28CA2Q3L" TargetMode="External"/><Relationship Id="rId17" Type="http://schemas.openxmlformats.org/officeDocument/2006/relationships/hyperlink" Target="consultantplus://offline/ref=1ED9FC682D084C38238C33D159D2C529F56BFDE6B1521B7BEEE21EE225DB8E63421D50CA1ADD0F6D92476BBAA28D31F995B428243FB2D5526FB28CA2Q3L" TargetMode="External"/><Relationship Id="rId38" Type="http://schemas.openxmlformats.org/officeDocument/2006/relationships/hyperlink" Target="consultantplus://offline/ref=1ED9FC682D084C38238C33D159D2C529F56BFDE6B3581E7DEEE21EE225DB8E63421D50CA1ADD0F6D92456EB6A28D31F995B428243FB2D5526FB28CA2Q3L" TargetMode="External"/><Relationship Id="rId59" Type="http://schemas.openxmlformats.org/officeDocument/2006/relationships/hyperlink" Target="consultantplus://offline/ref=1ED9FC682D084C38238C2DDC4FBE9B23F766A3E8B158122EB0BD45BF72D28434055209885FD50D6C9B4E3AE2ED8C6DBDC6A729203FB1D74EA6QEL" TargetMode="External"/><Relationship Id="rId103" Type="http://schemas.openxmlformats.org/officeDocument/2006/relationships/hyperlink" Target="consultantplus://offline/ref=1ED9FC682D084C38238C2DDC4FBE9B23F766A3E8B158122EB0BD45BF72D28434055209885CD20F65954E3AE2ED8C6DBDC6A729203FB1D74EA6QEL" TargetMode="External"/><Relationship Id="rId124" Type="http://schemas.openxmlformats.org/officeDocument/2006/relationships/hyperlink" Target="consultantplus://offline/ref=1ED9FC682D084C38238C33D159D2C529F56BFDE6B055107FE4E21EE225DB8E63421D50CA1ADD0F6D92456CB7A28D31F995B428243FB2D5526FB28CA2Q3L" TargetMode="External"/><Relationship Id="rId70" Type="http://schemas.openxmlformats.org/officeDocument/2006/relationships/hyperlink" Target="consultantplus://offline/ref=1ED9FC682D084C38238C2DDC4FBE9B23F766A3E8B158122EB0BD45BF72D28434055209885FD70F6D974E3AE2ED8C6DBDC6A729203FB1D74EA6QEL" TargetMode="External"/><Relationship Id="rId91" Type="http://schemas.openxmlformats.org/officeDocument/2006/relationships/hyperlink" Target="consultantplus://offline/ref=1ED9FC682D084C38238C2DDC4FBE9B23F766A3E8B158122EB0BD45BF72D28434055209885FD9076D934E3AE2ED8C6DBDC6A729203FB1D74EA6QEL" TargetMode="External"/><Relationship Id="rId145" Type="http://schemas.openxmlformats.org/officeDocument/2006/relationships/hyperlink" Target="consultantplus://offline/ref=1ED9FC682D084C38238C33D159D2C529F56BFDE6B3581F71E8E21EE225DB8E63421D50CA1ADD0F6D92446EB6A28D31F995B428243FB2D5526FB28CA2Q3L" TargetMode="External"/><Relationship Id="rId166" Type="http://schemas.openxmlformats.org/officeDocument/2006/relationships/hyperlink" Target="consultantplus://offline/ref=1ED9FC682D084C38238C33D159D2C529F56BFDE6B1521870ECE21EE225DB8E63421D50CA1ADD0F6D92466FBAA28D31F995B428243FB2D5526FB28CA2Q3L" TargetMode="External"/><Relationship Id="rId187" Type="http://schemas.openxmlformats.org/officeDocument/2006/relationships/hyperlink" Target="consultantplus://offline/ref=1ED9FC682D084C38238C33D159D2C529F56BFDE6B1521B7BEEE21EE225DB8E63421D50CA1ADD0F6D924768B5A28D31F995B428243FB2D5526FB28CA2Q3L" TargetMode="External"/><Relationship Id="rId1" Type="http://schemas.openxmlformats.org/officeDocument/2006/relationships/styles" Target="styles.xml"/><Relationship Id="rId212" Type="http://schemas.openxmlformats.org/officeDocument/2006/relationships/hyperlink" Target="consultantplus://offline/ref=1ED9FC682D084C38238C33D159D2C529F56BFDE6B1521B7BEEE21EE225DB8E63421D50CA1ADD0F6D924768B4A28D31F995B428243FB2D5526FB28CA2Q3L" TargetMode="External"/><Relationship Id="rId233" Type="http://schemas.openxmlformats.org/officeDocument/2006/relationships/hyperlink" Target="consultantplus://offline/ref=1ED9FC682D084C38238C33D159D2C529F56BFDE6B055107FE4E21EE225DB8E63421D50CA1ADD0F6D924568B2A28D31F995B428243FB2D5526FB28CA2Q3L" TargetMode="External"/><Relationship Id="rId254" Type="http://schemas.openxmlformats.org/officeDocument/2006/relationships/hyperlink" Target="consultantplus://offline/ref=1ED9FC682D084C38238C33D159D2C529F56BFDE6B2581D79E5E21EE225DB8E63421D50CA1ADD0F6D924566B3A28D31F995B428243FB2D5526FB28CA2Q3L" TargetMode="External"/><Relationship Id="rId28" Type="http://schemas.openxmlformats.org/officeDocument/2006/relationships/hyperlink" Target="consultantplus://offline/ref=1ED9FC682D084C38238C33D159D2C529F56BFDE6B2581D7AECE21EE225DB8E63421D50CA1ADD0F6D92456EBAA28D31F995B428243FB2D5526FB28CA2Q3L" TargetMode="External"/><Relationship Id="rId49" Type="http://schemas.openxmlformats.org/officeDocument/2006/relationships/hyperlink" Target="consultantplus://offline/ref=1ED9FC682D084C38238C33D159D2C529F56BFDE6B2581D7AECE21EE225DB8E63421D50CA1ADD0F6D92456FB6A28D31F995B428243FB2D5526FB28CA2Q3L" TargetMode="External"/><Relationship Id="rId114" Type="http://schemas.openxmlformats.org/officeDocument/2006/relationships/hyperlink" Target="consultantplus://offline/ref=1ED9FC682D084C38238C2DDC4FBE9B23F766A3E8B158122EB0BD45BF72D28434055209885CD5066C974E3AE2ED8C6DBDC6A729203FB1D74EA6QEL" TargetMode="External"/><Relationship Id="rId275" Type="http://schemas.openxmlformats.org/officeDocument/2006/relationships/hyperlink" Target="consultantplus://offline/ref=1ED9FC682D084C38238C33D159D2C529F56BFDE6B1521870E9E21EE225DB8E63421D50CA1ADD0F6D924567BBA28D31F995B428243FB2D5526FB28CA2Q3L" TargetMode="External"/><Relationship Id="rId296" Type="http://schemas.openxmlformats.org/officeDocument/2006/relationships/hyperlink" Target="consultantplus://offline/ref=1ED9FC682D084C38238C33D159D2C529F56BFDE6B2581D7AECE21EE225DB8E63421D50CA1ADD0F6D92456BB1A28D31F995B428243FB2D5526FB28CA2Q3L" TargetMode="External"/><Relationship Id="rId300" Type="http://schemas.openxmlformats.org/officeDocument/2006/relationships/hyperlink" Target="consultantplus://offline/ref=1ED9FC682D084C38238C33D159D2C529F56BFDE6B3581F71E8E21EE225DB8E63421D50CA1ADD0F6D92446BB1A28D31F995B428243FB2D5526FB28CA2Q3L" TargetMode="External"/><Relationship Id="rId60" Type="http://schemas.openxmlformats.org/officeDocument/2006/relationships/hyperlink" Target="consultantplus://offline/ref=1ED9FC682D084C38238C2DDC4FBE9B23F766A3E8B158122EB0BD45BF72D28434055209885FD50A6E974E3AE2ED8C6DBDC6A729203FB1D74EA6QEL" TargetMode="External"/><Relationship Id="rId81" Type="http://schemas.openxmlformats.org/officeDocument/2006/relationships/hyperlink" Target="consultantplus://offline/ref=1ED9FC682D084C38238C2DDC4FBE9B23F766A3E8B158122EB0BD45BF72D28434055209885FD8066A9B4E3AE2ED8C6DBDC6A729203FB1D74EA6QEL" TargetMode="External"/><Relationship Id="rId135" Type="http://schemas.openxmlformats.org/officeDocument/2006/relationships/hyperlink" Target="consultantplus://offline/ref=1ED9FC682D084C38238C33D159D2C529F56BFDE6B3581F71E8E21EE225DB8E63421D50CA1ADD0F6D92446EB2A28D31F995B428243FB2D5526FB28CA2Q3L" TargetMode="External"/><Relationship Id="rId156" Type="http://schemas.openxmlformats.org/officeDocument/2006/relationships/hyperlink" Target="consultantplus://offline/ref=1ED9FC682D084C38238C33D159D2C529F56BFDE6B3581F71E8E21EE225DB8E63421D50CA1ADD0F6D92446EBBA28D31F995B428243FB2D5526FB28CA2Q3L" TargetMode="External"/><Relationship Id="rId177" Type="http://schemas.openxmlformats.org/officeDocument/2006/relationships/hyperlink" Target="consultantplus://offline/ref=1ED9FC682D084C38238C33D159D2C529F56BFDE6B257117BECE21EE225DB8E63421D50CA1ADD0F6D92456FB5A28D31F995B428243FB2D5526FB28CA2Q3L" TargetMode="External"/><Relationship Id="rId198" Type="http://schemas.openxmlformats.org/officeDocument/2006/relationships/hyperlink" Target="consultantplus://offline/ref=1ED9FC682D084C38238C33D159D2C529F56BFDE6B358117CE5E21EE225DB8E63421D50CA1ADD0F6D92456AB0A28D31F995B428243FB2D5526FB28CA2Q3L" TargetMode="External"/><Relationship Id="rId202" Type="http://schemas.openxmlformats.org/officeDocument/2006/relationships/hyperlink" Target="consultantplus://offline/ref=1ED9FC682D084C38238C33D159D2C529F56BFDE6B055107FE4E21EE225DB8E63421D50CA1ADD0F6D92456BB3A28D31F995B428243FB2D5526FB28CA2Q3L" TargetMode="External"/><Relationship Id="rId223" Type="http://schemas.openxmlformats.org/officeDocument/2006/relationships/hyperlink" Target="consultantplus://offline/ref=1ED9FC682D084C38238C33D159D2C529F56BFDE6B3581F71E8E21EE225DB8E63421D50CA1ADD0F6D92446FB7A28D31F995B428243FB2D5526FB28CA2Q3L" TargetMode="External"/><Relationship Id="rId244" Type="http://schemas.openxmlformats.org/officeDocument/2006/relationships/hyperlink" Target="consultantplus://offline/ref=1ED9FC682D084C38238C2DDC4FBE9B23F766A2EBBE55122EB0BD45BF72D284340552098A59D00A66C6142AE6A4D966A3C1BB362021B1ADQ4L" TargetMode="External"/><Relationship Id="rId18" Type="http://schemas.openxmlformats.org/officeDocument/2006/relationships/hyperlink" Target="consultantplus://offline/ref=1ED9FC682D084C38238C33D159D2C529F56BFDE6B055107FE4E21EE225DB8E63421D50CA1ADD0F6D92456EB6A28D31F995B428243FB2D5526FB28CA2Q3L" TargetMode="External"/><Relationship Id="rId39" Type="http://schemas.openxmlformats.org/officeDocument/2006/relationships/hyperlink" Target="consultantplus://offline/ref=1ED9FC682D084C38238C33D159D2C529F56BFDE6B3581F71E8E21EE225DB8E63421D50CA1ADD0F6D924566B5A28D31F995B428243FB2D5526FB28CA2Q3L" TargetMode="External"/><Relationship Id="rId265" Type="http://schemas.openxmlformats.org/officeDocument/2006/relationships/hyperlink" Target="consultantplus://offline/ref=1ED9FC682D084C38238C33D159D2C529F56BFDE6B1521B7BE8E21EE225DB8E63421D50CA1ADD0F6D92476BB2A28D31F995B428243FB2D5526FB28CA2Q3L" TargetMode="External"/><Relationship Id="rId286" Type="http://schemas.openxmlformats.org/officeDocument/2006/relationships/hyperlink" Target="consultantplus://offline/ref=1ED9FC682D084C38238C33D159D2C529F56BFDE6B358117CE5E21EE225DB8E63421D50CA1ADD0F6D92446EB5A28D31F995B428243FB2D5526FB28CA2Q3L" TargetMode="External"/><Relationship Id="rId50" Type="http://schemas.openxmlformats.org/officeDocument/2006/relationships/hyperlink" Target="consultantplus://offline/ref=1ED9FC682D084C38238C33D159D2C529F56BFDE6B055107FE4E21EE225DB8E63421D50CA1ADD0F6D92456FB3A28D31F995B428243FB2D5526FB28CA2Q3L" TargetMode="External"/><Relationship Id="rId104" Type="http://schemas.openxmlformats.org/officeDocument/2006/relationships/hyperlink" Target="consultantplus://offline/ref=1ED9FC682D084C38238C2DDC4FBE9B23F766A3E8B158122EB0BD45BF72D28434055209885CD20F64914E3AE2ED8C6DBDC6A729203FB1D74EA6QEL" TargetMode="External"/><Relationship Id="rId125" Type="http://schemas.openxmlformats.org/officeDocument/2006/relationships/hyperlink" Target="consultantplus://offline/ref=1ED9FC682D084C38238C33D159D2C529F56BFDE6B055107FE4E21EE225DB8E63421D50CA1ADD0F6D92456CB5A28D31F995B428243FB2D5526FB28CA2Q3L" TargetMode="External"/><Relationship Id="rId146" Type="http://schemas.openxmlformats.org/officeDocument/2006/relationships/hyperlink" Target="consultantplus://offline/ref=1ED9FC682D084C38238C33D159D2C529F56BFDE6B0591871E9E21EE225DB8E63421D50CA1ADD0F6D92456CBAA28D31F995B428243FB2D5526FB28CA2Q3L" TargetMode="External"/><Relationship Id="rId167" Type="http://schemas.openxmlformats.org/officeDocument/2006/relationships/hyperlink" Target="consultantplus://offline/ref=1ED9FC682D084C38238C33D159D2C529F56BFDE6B055107FE4E21EE225DB8E63421D50CA1ADD0F6D92456AB2A28D31F995B428243FB2D5526FB28CA2Q3L" TargetMode="External"/><Relationship Id="rId188" Type="http://schemas.openxmlformats.org/officeDocument/2006/relationships/hyperlink" Target="consultantplus://offline/ref=1ED9FC682D084C38238C33D159D2C529F56BFDE6B257117BECE21EE225DB8E63421D50CA1ADD0F6D92456CB3A28D31F995B428243FB2D5526FB28CA2Q3L" TargetMode="External"/><Relationship Id="rId71" Type="http://schemas.openxmlformats.org/officeDocument/2006/relationships/hyperlink" Target="consultantplus://offline/ref=1ED9FC682D084C38238C2DDC4FBE9B23F766A3E8B158122EB0BD45BF72D28434055209885FD70A659B4E3AE2ED8C6DBDC6A729203FB1D74EA6QEL" TargetMode="External"/><Relationship Id="rId92" Type="http://schemas.openxmlformats.org/officeDocument/2006/relationships/hyperlink" Target="consultantplus://offline/ref=1ED9FC682D084C38238C2DDC4FBE9B23F766A3E8B158122EB0BD45BF72D28434055209885CD00C689B4E3AE2ED8C6DBDC6A729203FB1D74EA6QEL" TargetMode="External"/><Relationship Id="rId213" Type="http://schemas.openxmlformats.org/officeDocument/2006/relationships/hyperlink" Target="consultantplus://offline/ref=1ED9FC682D084C38238C33D159D2C529F56BFDE6B358117CE5E21EE225DB8E63421D50CA1ADD0F6D92456BB4A28D31F995B428243FB2D5526FB28CA2Q3L" TargetMode="External"/><Relationship Id="rId234" Type="http://schemas.openxmlformats.org/officeDocument/2006/relationships/hyperlink" Target="consultantplus://offline/ref=1ED9FC682D084C38238C33D159D2C529F56BFDE6B055107FE4E21EE225DB8E63421D50CA1ADD0F6D924568B1A28D31F995B428243FB2D5526FB28CA2Q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16844</Words>
  <Characters>96015</Characters>
  <Application>Microsoft Office Word</Application>
  <DocSecurity>0</DocSecurity>
  <Lines>800</Lines>
  <Paragraphs>225</Paragraphs>
  <ScaleCrop>false</ScaleCrop>
  <Company/>
  <LinksUpToDate>false</LinksUpToDate>
  <CharactersWithSpaces>112634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2023-12-06T11:15:00Z</dcterms:created>
  <dcterms:modified xsi:type="dcterms:W3CDTF">2023-12-06T11:16:00Z</dcterms:modified>
</cp:coreProperties>
</file>